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3D" w:rsidRPr="008F6C5D" w:rsidRDefault="00E9733D" w:rsidP="008F6C5D">
      <w:pPr>
        <w:pStyle w:val="Heading1"/>
        <w:pBdr>
          <w:bottom w:val="single" w:sz="4" w:space="1" w:color="auto"/>
        </w:pBdr>
        <w:tabs>
          <w:tab w:val="left" w:pos="284"/>
          <w:tab w:val="left" w:pos="567"/>
        </w:tabs>
        <w:spacing w:after="280" w:line="280" w:lineRule="exact"/>
        <w:ind w:right="0"/>
        <w:rPr>
          <w:rFonts w:ascii="Verdana" w:hAnsi="Verdana"/>
          <w:b w:val="0"/>
          <w:bCs w:val="0"/>
          <w:szCs w:val="20"/>
        </w:rPr>
      </w:pPr>
      <w:r w:rsidRPr="008F6C5D">
        <w:rPr>
          <w:rFonts w:ascii="Verdana" w:hAnsi="Verdana"/>
          <w:b w:val="0"/>
          <w:bCs w:val="0"/>
          <w:szCs w:val="20"/>
        </w:rPr>
        <w:t>Q</w:t>
      </w:r>
      <w:r w:rsidR="008F60CB" w:rsidRPr="008F6C5D">
        <w:rPr>
          <w:rFonts w:ascii="Verdana" w:hAnsi="Verdana"/>
          <w:b w:val="0"/>
          <w:bCs w:val="0"/>
          <w:szCs w:val="20"/>
        </w:rPr>
        <w:t>uestions on the use of</w:t>
      </w:r>
      <w:r w:rsidR="003E5F12">
        <w:rPr>
          <w:rFonts w:ascii="Verdana" w:hAnsi="Verdana"/>
          <w:b w:val="0"/>
          <w:bCs w:val="0"/>
          <w:szCs w:val="20"/>
        </w:rPr>
        <w:t xml:space="preserve"> non-human primates, cats, dogs, </w:t>
      </w:r>
      <w:r w:rsidR="00B4227B" w:rsidRPr="008F6C5D">
        <w:rPr>
          <w:rFonts w:ascii="Verdana" w:hAnsi="Verdana"/>
          <w:b w:val="0"/>
          <w:bCs w:val="0"/>
          <w:szCs w:val="20"/>
        </w:rPr>
        <w:t>pigs</w:t>
      </w:r>
      <w:r w:rsidR="003E5F12">
        <w:rPr>
          <w:rFonts w:ascii="Verdana" w:hAnsi="Verdana"/>
          <w:b w:val="0"/>
          <w:bCs w:val="0"/>
          <w:szCs w:val="20"/>
        </w:rPr>
        <w:t xml:space="preserve"> and equines</w:t>
      </w:r>
    </w:p>
    <w:p w:rsidR="008F60CB" w:rsidRPr="00982B76" w:rsidRDefault="00E9733D" w:rsidP="00982B76">
      <w:pPr>
        <w:pStyle w:val="Header"/>
        <w:rPr>
          <w:rFonts w:ascii="Verdana" w:hAnsi="Verdana" w:cs="Arial"/>
          <w:sz w:val="18"/>
          <w:szCs w:val="18"/>
        </w:rPr>
      </w:pPr>
      <w:r w:rsidRPr="00E9733D">
        <w:rPr>
          <w:rFonts w:ascii="Verdana" w:hAnsi="Verdana" w:cs="Arial"/>
          <w:sz w:val="18"/>
          <w:szCs w:val="18"/>
        </w:rPr>
        <w:t>This forms needs to be completed by applicant</w:t>
      </w:r>
      <w:r>
        <w:rPr>
          <w:rFonts w:ascii="Verdana" w:hAnsi="Verdana" w:cs="Arial"/>
          <w:sz w:val="18"/>
          <w:szCs w:val="18"/>
        </w:rPr>
        <w:t>s of the</w:t>
      </w:r>
      <w:r w:rsidR="006B4BE9" w:rsidRPr="006B4BE9">
        <w:t xml:space="preserve"> </w:t>
      </w:r>
      <w:r w:rsidR="00215871" w:rsidRPr="00215871">
        <w:rPr>
          <w:rFonts w:ascii="Verdana" w:hAnsi="Verdana" w:cs="Arial"/>
          <w:sz w:val="18"/>
          <w:szCs w:val="18"/>
        </w:rPr>
        <w:t>Starter Grants for Clinical Lecturers</w:t>
      </w:r>
      <w:r w:rsidR="00215871">
        <w:rPr>
          <w:rFonts w:ascii="Verdana" w:hAnsi="Verdana" w:cs="Arial"/>
          <w:sz w:val="18"/>
          <w:szCs w:val="18"/>
        </w:rPr>
        <w:t xml:space="preserve"> </w:t>
      </w:r>
      <w:r>
        <w:rPr>
          <w:rFonts w:ascii="Verdana" w:hAnsi="Verdana" w:cs="Arial"/>
          <w:sz w:val="18"/>
          <w:szCs w:val="18"/>
        </w:rPr>
        <w:t>scheme whose research involves the use of</w:t>
      </w:r>
      <w:r w:rsidR="00D41976">
        <w:rPr>
          <w:rFonts w:ascii="Verdana" w:hAnsi="Verdana" w:cs="Arial"/>
          <w:sz w:val="18"/>
          <w:szCs w:val="18"/>
        </w:rPr>
        <w:t xml:space="preserve"> non-human primates, cats, dogs, </w:t>
      </w:r>
      <w:r>
        <w:rPr>
          <w:rFonts w:ascii="Verdana" w:hAnsi="Verdana" w:cs="Arial"/>
          <w:sz w:val="18"/>
          <w:szCs w:val="18"/>
        </w:rPr>
        <w:t>pigs</w:t>
      </w:r>
      <w:r w:rsidR="00D41976">
        <w:rPr>
          <w:rFonts w:ascii="Verdana" w:hAnsi="Verdana" w:cs="Arial"/>
          <w:sz w:val="18"/>
          <w:szCs w:val="18"/>
        </w:rPr>
        <w:t xml:space="preserve"> and equines</w:t>
      </w:r>
      <w:r>
        <w:rPr>
          <w:rFonts w:ascii="Verdana" w:hAnsi="Verdana" w:cs="Arial"/>
          <w:sz w:val="18"/>
          <w:szCs w:val="18"/>
        </w:rPr>
        <w:t xml:space="preserve">. This forms needs to be completed and submitted together with the application form before the submission deadline. This will be reviewed by the </w:t>
      </w:r>
      <w:r w:rsidR="005E50D1" w:rsidRPr="005E50D1">
        <w:rPr>
          <w:rFonts w:ascii="Verdana" w:hAnsi="Verdana" w:cs="Arial"/>
          <w:sz w:val="18"/>
          <w:szCs w:val="18"/>
        </w:rPr>
        <w:t xml:space="preserve">National Centre for Replacement, Refinement and Reduction of Animals in Research </w:t>
      </w:r>
      <w:r w:rsidR="005E50D1">
        <w:rPr>
          <w:rFonts w:ascii="Verdana" w:hAnsi="Verdana" w:cs="Arial"/>
          <w:sz w:val="18"/>
          <w:szCs w:val="18"/>
        </w:rPr>
        <w:t>(</w:t>
      </w:r>
      <w:r>
        <w:rPr>
          <w:rFonts w:ascii="Verdana" w:hAnsi="Verdana" w:cs="Arial"/>
          <w:sz w:val="18"/>
          <w:szCs w:val="18"/>
        </w:rPr>
        <w:t>NC3R</w:t>
      </w:r>
      <w:r w:rsidR="005E50D1">
        <w:rPr>
          <w:rFonts w:ascii="Verdana" w:hAnsi="Verdana" w:cs="Arial"/>
          <w:sz w:val="18"/>
          <w:szCs w:val="18"/>
        </w:rPr>
        <w:t>)</w:t>
      </w:r>
      <w:r>
        <w:rPr>
          <w:rFonts w:ascii="Verdana" w:hAnsi="Verdana" w:cs="Arial"/>
          <w:sz w:val="18"/>
          <w:szCs w:val="18"/>
        </w:rPr>
        <w:t>.</w:t>
      </w:r>
    </w:p>
    <w:p w:rsidR="008F60CB" w:rsidRPr="00AE3AD7" w:rsidRDefault="008F60CB" w:rsidP="008F60CB">
      <w:pPr>
        <w:rPr>
          <w:rFonts w:ascii="Verdana" w:eastAsia="Calibri" w:hAnsi="Verdana" w:cs="Arial"/>
          <w:b/>
          <w:sz w:val="18"/>
          <w:szCs w:val="18"/>
        </w:rPr>
      </w:pPr>
    </w:p>
    <w:p w:rsidR="008F60CB" w:rsidRPr="00AE3AD7" w:rsidRDefault="008F60CB" w:rsidP="008F60CB">
      <w:pPr>
        <w:rPr>
          <w:rFonts w:ascii="Verdana" w:eastAsia="Calibri" w:hAnsi="Verdana" w:cs="Arial"/>
          <w:b/>
          <w:sz w:val="18"/>
          <w:szCs w:val="18"/>
        </w:rPr>
      </w:pPr>
      <w:r w:rsidRPr="00AE3AD7">
        <w:rPr>
          <w:rFonts w:ascii="Verdana" w:eastAsia="Calibri" w:hAnsi="Verdana" w:cs="Arial"/>
          <w:b/>
          <w:sz w:val="18"/>
          <w:szCs w:val="18"/>
        </w:rPr>
        <w:t>Non-human Primates</w:t>
      </w:r>
    </w:p>
    <w:p w:rsidR="008F60CB" w:rsidRPr="00AE3AD7" w:rsidRDefault="008F60CB" w:rsidP="008F60CB">
      <w:pPr>
        <w:rPr>
          <w:rFonts w:ascii="Verdana" w:eastAsia="Calibri"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 xml:space="preserve">Do the facilities and practices and the proposed research comply with the principles set out in the NC3Rs Guidelines ‘Primate </w:t>
      </w:r>
      <w:proofErr w:type="gramStart"/>
      <w:r w:rsidRPr="00AE3AD7">
        <w:rPr>
          <w:rFonts w:ascii="Verdana" w:hAnsi="Verdana" w:cs="Arial"/>
          <w:sz w:val="18"/>
          <w:szCs w:val="18"/>
        </w:rPr>
        <w:t>accommodation</w:t>
      </w:r>
      <w:proofErr w:type="gramEnd"/>
      <w:r w:rsidRPr="00AE3AD7">
        <w:rPr>
          <w:rFonts w:ascii="Verdana" w:hAnsi="Verdana" w:cs="Arial"/>
          <w:sz w:val="18"/>
          <w:szCs w:val="18"/>
        </w:rPr>
        <w:t>, care and use’ (</w:t>
      </w:r>
      <w:hyperlink r:id="rId7" w:history="1">
        <w:r w:rsidRPr="00AE3AD7">
          <w:rPr>
            <w:rStyle w:val="Hyperlink"/>
            <w:rFonts w:ascii="Verdana" w:hAnsi="Verdana" w:cs="Arial"/>
            <w:sz w:val="18"/>
            <w:szCs w:val="18"/>
          </w:rPr>
          <w:t>www.nc3rs.org.uk/primatesguidelines</w:t>
        </w:r>
      </w:hyperlink>
      <w:r w:rsidRPr="00AE3AD7">
        <w:rPr>
          <w:rStyle w:val="a"/>
          <w:rFonts w:ascii="Verdana" w:hAnsi="Verdana" w:cs="Arial"/>
          <w:sz w:val="18"/>
          <w:szCs w:val="18"/>
        </w:rPr>
        <w:t>)</w:t>
      </w:r>
      <w:r w:rsidRPr="00AE3AD7">
        <w:rPr>
          <w:rFonts w:ascii="Verdana" w:hAnsi="Verdana" w:cs="Arial"/>
          <w:sz w:val="18"/>
          <w:szCs w:val="18"/>
        </w:rPr>
        <w:t>? If not, please explain where not and why.</w:t>
      </w:r>
    </w:p>
    <w:p w:rsidR="008F60CB" w:rsidRDefault="001312A3" w:rsidP="0061612A">
      <w:pPr>
        <w:ind w:firstLine="360"/>
        <w:rPr>
          <w:rFonts w:ascii="Verdana" w:hAnsi="Verdana" w:cs="Arial"/>
          <w:szCs w:val="24"/>
        </w:rPr>
      </w:pPr>
      <w:r w:rsidRPr="00FD1D60">
        <w:rPr>
          <w:rFonts w:ascii="Verdana" w:hAnsi="Verdana" w:cs="Arial"/>
          <w:szCs w:val="24"/>
        </w:rPr>
        <w:fldChar w:fldCharType="begin">
          <w:ffData>
            <w:name w:val="Text8"/>
            <w:enabled/>
            <w:calcOnExit w:val="0"/>
            <w:textInput/>
          </w:ffData>
        </w:fldChar>
      </w:r>
      <w:r w:rsidR="0061612A" w:rsidRPr="00FD1D60">
        <w:rPr>
          <w:rFonts w:ascii="Verdana" w:hAnsi="Verdana" w:cs="Arial"/>
          <w:szCs w:val="24"/>
        </w:rPr>
        <w:instrText xml:space="preserve"> FORMTEXT </w:instrText>
      </w:r>
      <w:r w:rsidRPr="00FD1D60">
        <w:rPr>
          <w:rFonts w:ascii="Verdana" w:hAnsi="Verdana" w:cs="Arial"/>
          <w:szCs w:val="24"/>
        </w:rPr>
      </w:r>
      <w:r w:rsidRPr="00FD1D60">
        <w:rPr>
          <w:rFonts w:ascii="Verdana" w:hAnsi="Verdana" w:cs="Arial"/>
          <w:szCs w:val="24"/>
        </w:rPr>
        <w:fldChar w:fldCharType="separate"/>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Pr="00FD1D60">
        <w:rPr>
          <w:rFonts w:ascii="Verdana" w:hAnsi="Verdana" w:cs="Arial"/>
          <w:szCs w:val="24"/>
        </w:rPr>
        <w:fldChar w:fldCharType="end"/>
      </w:r>
    </w:p>
    <w:p w:rsidR="007D2709" w:rsidRPr="00AE3AD7" w:rsidRDefault="007D2709" w:rsidP="0061612A">
      <w:pPr>
        <w:ind w:firstLine="360"/>
        <w:rPr>
          <w:rFonts w:ascii="Verdana" w:hAnsi="Verdana" w:cs="Arial"/>
          <w:sz w:val="18"/>
          <w:szCs w:val="18"/>
        </w:rPr>
      </w:pPr>
    </w:p>
    <w:p w:rsidR="008F60CB" w:rsidRDefault="008F60CB" w:rsidP="008F60CB">
      <w:pPr>
        <w:numPr>
          <w:ilvl w:val="0"/>
          <w:numId w:val="1"/>
        </w:numPr>
        <w:rPr>
          <w:rFonts w:ascii="Verdana" w:hAnsi="Verdana" w:cs="Arial"/>
          <w:sz w:val="18"/>
          <w:szCs w:val="18"/>
        </w:rPr>
      </w:pPr>
      <w:r w:rsidRPr="003E5F12">
        <w:rPr>
          <w:rFonts w:ascii="Verdana" w:hAnsi="Verdana" w:cs="Arial"/>
          <w:sz w:val="18"/>
          <w:szCs w:val="18"/>
        </w:rPr>
        <w:t xml:space="preserve">From where will the non-human primates be sourced? </w:t>
      </w:r>
      <w:r w:rsidR="003E5F12" w:rsidRPr="001B3D5F">
        <w:rPr>
          <w:rFonts w:ascii="Verdana" w:hAnsi="Verdana" w:cs="Arial"/>
          <w:sz w:val="18"/>
          <w:szCs w:val="18"/>
        </w:rPr>
        <w:t>Name the supplier and give their location.</w:t>
      </w:r>
    </w:p>
    <w:p w:rsidR="003E5F12" w:rsidRDefault="001312A3" w:rsidP="0061612A">
      <w:pPr>
        <w:ind w:firstLine="360"/>
        <w:rPr>
          <w:rFonts w:ascii="Verdana" w:hAnsi="Verdana" w:cs="Arial"/>
          <w:szCs w:val="24"/>
        </w:rPr>
      </w:pPr>
      <w:r w:rsidRPr="00FD1D60">
        <w:rPr>
          <w:rFonts w:ascii="Verdana" w:hAnsi="Verdana" w:cs="Arial"/>
          <w:szCs w:val="24"/>
        </w:rPr>
        <w:fldChar w:fldCharType="begin">
          <w:ffData>
            <w:name w:val="Text8"/>
            <w:enabled/>
            <w:calcOnExit w:val="0"/>
            <w:textInput/>
          </w:ffData>
        </w:fldChar>
      </w:r>
      <w:r w:rsidR="0061612A" w:rsidRPr="00FD1D60">
        <w:rPr>
          <w:rFonts w:ascii="Verdana" w:hAnsi="Verdana" w:cs="Arial"/>
          <w:szCs w:val="24"/>
        </w:rPr>
        <w:instrText xml:space="preserve"> FORMTEXT </w:instrText>
      </w:r>
      <w:r w:rsidRPr="00FD1D60">
        <w:rPr>
          <w:rFonts w:ascii="Verdana" w:hAnsi="Verdana" w:cs="Arial"/>
          <w:szCs w:val="24"/>
        </w:rPr>
      </w:r>
      <w:r w:rsidRPr="00FD1D60">
        <w:rPr>
          <w:rFonts w:ascii="Verdana" w:hAnsi="Verdana" w:cs="Arial"/>
          <w:szCs w:val="24"/>
        </w:rPr>
        <w:fldChar w:fldCharType="separate"/>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0061612A" w:rsidRPr="00FD1D60">
        <w:rPr>
          <w:rFonts w:ascii="Verdana" w:hAnsi="Verdana" w:cs="Arial"/>
          <w:noProof/>
          <w:szCs w:val="24"/>
        </w:rPr>
        <w:t> </w:t>
      </w:r>
      <w:r w:rsidRPr="00FD1D60">
        <w:rPr>
          <w:rFonts w:ascii="Verdana" w:hAnsi="Verdana" w:cs="Arial"/>
          <w:szCs w:val="24"/>
        </w:rPr>
        <w:fldChar w:fldCharType="end"/>
      </w:r>
    </w:p>
    <w:p w:rsidR="007D2709" w:rsidRPr="003E5F12" w:rsidRDefault="007D2709" w:rsidP="0061612A">
      <w:pPr>
        <w:ind w:firstLine="360"/>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Will it be necessary to transport the non-human primates (i.e. from breeding facility, and within the research establishment)? If so, indicate approximate journey times and the measures that will be taken to minimise the potential stress during transport.</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eastAsia="Calibri" w:hAnsi="Verdana" w:cs="Arial"/>
          <w:sz w:val="18"/>
          <w:szCs w:val="18"/>
        </w:rPr>
      </w:pPr>
      <w:r w:rsidRPr="00AE3AD7">
        <w:rPr>
          <w:rFonts w:ascii="Verdana" w:eastAsia="Calibri" w:hAnsi="Verdana" w:cs="Arial"/>
          <w:sz w:val="18"/>
          <w:szCs w:val="18"/>
        </w:rPr>
        <w:t>Please provide details of the housing for the animals – enclosure size, space allocation per animal, and the environmental enrichment provided.</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eastAsia="Calibri"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Will single housing of the non-human primates be necessary at any time? If so, please provide details in terms of the justification for single housing, its duration, and what additional resources will be provided to the animals to minimise the impact on animal welfare.</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 xml:space="preserve">Describe the experimental procedures involved and the </w:t>
      </w:r>
      <w:bookmarkStart w:id="0" w:name="_GoBack"/>
      <w:bookmarkEnd w:id="0"/>
      <w:r w:rsidRPr="00AE3AD7">
        <w:rPr>
          <w:rFonts w:ascii="Verdana" w:hAnsi="Verdana" w:cs="Arial"/>
          <w:sz w:val="18"/>
          <w:szCs w:val="18"/>
        </w:rPr>
        <w:t xml:space="preserve">steps that will be taken to minimise any pain, suffering, distress or lasting harm. When were the procedures last reviewed by the Animal Welfare and Ethical Review Body (AWERB) or Institutional Animal Care and Use Committee (IACUC)? </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Will any of the experimental procedures involve food and/or water control? If so, justify why this is necessary and outline what alternatives have been considered. For neuroscience studies, please confirm the NC3Rs recommendations on refining food/fluid control will be met (</w:t>
      </w:r>
      <w:hyperlink r:id="rId8" w:history="1">
        <w:r w:rsidRPr="00AE3AD7">
          <w:rPr>
            <w:rStyle w:val="Strong"/>
            <w:rFonts w:ascii="Verdana" w:hAnsi="Verdana" w:cs="Arial"/>
            <w:b w:val="0"/>
            <w:color w:val="0000FF"/>
            <w:sz w:val="18"/>
            <w:szCs w:val="18"/>
            <w:u w:val="single"/>
          </w:rPr>
          <w:t>http://dx.doi.org/10.1016/j.jneumeth.2010.09.003</w:t>
        </w:r>
      </w:hyperlink>
      <w:r w:rsidRPr="00AE3AD7">
        <w:rPr>
          <w:rFonts w:ascii="Verdana" w:hAnsi="Verdana" w:cs="Arial"/>
          <w:sz w:val="18"/>
          <w:szCs w:val="18"/>
        </w:rPr>
        <w:t xml:space="preserve">). If not, please explain where not and why. </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Will any of the experimental procedures involve restraint? What alternatives have been considered? Describe the nature of the restraint, its duration and frequency, and what will be done to avoid distress?</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 xml:space="preserve">What prior experience and training in non-human primate use, care and welfare do </w:t>
      </w:r>
      <w:r w:rsidR="00B4227B" w:rsidRPr="00AE3AD7">
        <w:rPr>
          <w:rFonts w:ascii="Verdana" w:hAnsi="Verdana" w:cs="Arial"/>
          <w:sz w:val="18"/>
          <w:szCs w:val="18"/>
        </w:rPr>
        <w:t>those conducting the research</w:t>
      </w:r>
      <w:r w:rsidRPr="00AE3AD7">
        <w:rPr>
          <w:rFonts w:ascii="Verdana" w:hAnsi="Verdana" w:cs="Arial"/>
          <w:sz w:val="18"/>
          <w:szCs w:val="18"/>
        </w:rPr>
        <w:t xml:space="preserve"> have? What provision is made for continuing professional development in these areas?</w:t>
      </w:r>
    </w:p>
    <w:p w:rsidR="0061612A" w:rsidRPr="0061612A" w:rsidRDefault="001312A3" w:rsidP="0061612A">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Will any of the staff involved require specific training for any of the procedures concerned? Please provide details of the training needed and where it will be undertaken.</w:t>
      </w:r>
    </w:p>
    <w:p w:rsidR="008F60CB" w:rsidRPr="00982B76" w:rsidRDefault="001312A3" w:rsidP="00982B76">
      <w:pPr>
        <w:pStyle w:val="ListParagraph"/>
        <w:ind w:left="360"/>
        <w:rPr>
          <w:rFonts w:ascii="Verdana" w:hAnsi="Verdana" w:cs="Arial"/>
          <w:sz w:val="18"/>
          <w:szCs w:val="18"/>
        </w:rPr>
      </w:pPr>
      <w:r w:rsidRPr="0061612A">
        <w:rPr>
          <w:rFonts w:ascii="Verdana" w:hAnsi="Verdana" w:cs="Arial"/>
          <w:szCs w:val="24"/>
        </w:rPr>
        <w:fldChar w:fldCharType="begin">
          <w:ffData>
            <w:name w:val="Text8"/>
            <w:enabled/>
            <w:calcOnExit w:val="0"/>
            <w:textInput/>
          </w:ffData>
        </w:fldChar>
      </w:r>
      <w:r w:rsidR="0061612A" w:rsidRPr="0061612A">
        <w:rPr>
          <w:rFonts w:ascii="Verdana" w:hAnsi="Verdana" w:cs="Arial"/>
          <w:szCs w:val="24"/>
        </w:rPr>
        <w:instrText xml:space="preserve"> FORMTEXT </w:instrText>
      </w:r>
      <w:r w:rsidRPr="0061612A">
        <w:rPr>
          <w:rFonts w:ascii="Verdana" w:hAnsi="Verdana" w:cs="Arial"/>
          <w:szCs w:val="24"/>
        </w:rPr>
      </w:r>
      <w:r w:rsidRPr="0061612A">
        <w:rPr>
          <w:rFonts w:ascii="Verdana" w:hAnsi="Verdana" w:cs="Arial"/>
          <w:szCs w:val="24"/>
        </w:rPr>
        <w:fldChar w:fldCharType="separate"/>
      </w:r>
      <w:r w:rsidR="0061612A" w:rsidRPr="00FD1D60">
        <w:rPr>
          <w:noProof/>
        </w:rPr>
        <w:t> </w:t>
      </w:r>
      <w:r w:rsidR="0061612A" w:rsidRPr="00FD1D60">
        <w:rPr>
          <w:noProof/>
        </w:rPr>
        <w:t> </w:t>
      </w:r>
      <w:r w:rsidR="0061612A" w:rsidRPr="00FD1D60">
        <w:rPr>
          <w:noProof/>
        </w:rPr>
        <w:t> </w:t>
      </w:r>
      <w:r w:rsidR="0061612A" w:rsidRPr="00FD1D60">
        <w:rPr>
          <w:noProof/>
        </w:rPr>
        <w:t> </w:t>
      </w:r>
      <w:r w:rsidR="0061612A" w:rsidRPr="00FD1D60">
        <w:rPr>
          <w:noProof/>
        </w:rPr>
        <w:t> </w:t>
      </w:r>
      <w:r w:rsidRPr="0061612A">
        <w:rPr>
          <w:rFonts w:ascii="Verdana" w:hAnsi="Verdana" w:cs="Arial"/>
          <w:szCs w:val="24"/>
        </w:rPr>
        <w:fldChar w:fldCharType="end"/>
      </w:r>
    </w:p>
    <w:p w:rsidR="00982B76" w:rsidRDefault="00982B76" w:rsidP="008F60CB">
      <w:pPr>
        <w:jc w:val="both"/>
        <w:rPr>
          <w:rFonts w:ascii="Verdana" w:hAnsi="Verdana" w:cs="Arial"/>
          <w:b/>
          <w:sz w:val="18"/>
          <w:szCs w:val="18"/>
        </w:rPr>
      </w:pPr>
    </w:p>
    <w:p w:rsidR="008F60CB" w:rsidRPr="00AE3AD7" w:rsidRDefault="003E5F12" w:rsidP="008F60CB">
      <w:pPr>
        <w:jc w:val="both"/>
        <w:rPr>
          <w:rFonts w:ascii="Verdana" w:hAnsi="Verdana" w:cs="Arial"/>
          <w:b/>
          <w:sz w:val="18"/>
          <w:szCs w:val="18"/>
        </w:rPr>
      </w:pPr>
      <w:r>
        <w:rPr>
          <w:rFonts w:ascii="Verdana" w:hAnsi="Verdana" w:cs="Arial"/>
          <w:b/>
          <w:sz w:val="18"/>
          <w:szCs w:val="18"/>
        </w:rPr>
        <w:lastRenderedPageBreak/>
        <w:t xml:space="preserve">Cats, Dogs, </w:t>
      </w:r>
      <w:r w:rsidR="00B4227B" w:rsidRPr="00AE3AD7">
        <w:rPr>
          <w:rFonts w:ascii="Verdana" w:hAnsi="Verdana" w:cs="Arial"/>
          <w:b/>
          <w:sz w:val="18"/>
          <w:szCs w:val="18"/>
        </w:rPr>
        <w:t>Pigs</w:t>
      </w:r>
      <w:r>
        <w:rPr>
          <w:rFonts w:ascii="Verdana" w:hAnsi="Verdana" w:cs="Arial"/>
          <w:b/>
          <w:sz w:val="18"/>
          <w:szCs w:val="18"/>
        </w:rPr>
        <w:t xml:space="preserve"> and Equines</w:t>
      </w:r>
    </w:p>
    <w:p w:rsidR="008F60CB" w:rsidRPr="00AE3AD7" w:rsidRDefault="008F60CB" w:rsidP="008F60CB">
      <w:pPr>
        <w:jc w:val="both"/>
        <w:rPr>
          <w:rFonts w:ascii="Verdana" w:hAnsi="Verdana" w:cs="Arial"/>
          <w:b/>
          <w:sz w:val="18"/>
          <w:szCs w:val="18"/>
        </w:rPr>
      </w:pPr>
    </w:p>
    <w:p w:rsidR="003E5F12" w:rsidRDefault="003E5F12" w:rsidP="008F60CB">
      <w:pPr>
        <w:numPr>
          <w:ilvl w:val="0"/>
          <w:numId w:val="3"/>
        </w:numPr>
        <w:ind w:left="360"/>
        <w:rPr>
          <w:rFonts w:ascii="Verdana" w:hAnsi="Verdana" w:cs="Arial"/>
          <w:sz w:val="18"/>
          <w:szCs w:val="18"/>
        </w:rPr>
      </w:pPr>
      <w:r>
        <w:rPr>
          <w:rFonts w:ascii="Verdana" w:hAnsi="Verdana" w:cs="Arial"/>
          <w:sz w:val="18"/>
          <w:szCs w:val="18"/>
        </w:rPr>
        <w:t>What is the type of animal</w:t>
      </w:r>
      <w:r w:rsidR="00561B43">
        <w:rPr>
          <w:rFonts w:ascii="Verdana" w:hAnsi="Verdana" w:cs="Arial"/>
          <w:sz w:val="18"/>
          <w:szCs w:val="18"/>
        </w:rPr>
        <w:t xml:space="preserve"> in use</w:t>
      </w:r>
      <w:r>
        <w:rPr>
          <w:rFonts w:ascii="Verdana" w:hAnsi="Verdana" w:cs="Arial"/>
          <w:sz w:val="18"/>
          <w:szCs w:val="18"/>
        </w:rPr>
        <w:t>?</w:t>
      </w:r>
      <w:r w:rsidR="00982B76">
        <w:rPr>
          <w:rFonts w:ascii="Verdana" w:hAnsi="Verdana" w:cs="Arial"/>
          <w:sz w:val="18"/>
          <w:szCs w:val="18"/>
        </w:rPr>
        <w:t xml:space="preserve"> Please delete as appropriate</w:t>
      </w:r>
      <w:r w:rsidR="00561B43">
        <w:rPr>
          <w:rFonts w:ascii="Verdana" w:hAnsi="Verdana" w:cs="Arial"/>
          <w:sz w:val="18"/>
          <w:szCs w:val="18"/>
        </w:rPr>
        <w:t>.</w:t>
      </w:r>
    </w:p>
    <w:p w:rsidR="00982B76" w:rsidRPr="00982B76" w:rsidRDefault="00982B76" w:rsidP="00982B76">
      <w:pPr>
        <w:pStyle w:val="ListParagraph"/>
        <w:ind w:left="360"/>
        <w:rPr>
          <w:rFonts w:ascii="Verdana" w:hAnsi="Verdana" w:cs="Arial"/>
          <w:szCs w:val="24"/>
        </w:rPr>
      </w:pPr>
      <w:r>
        <w:rPr>
          <w:rFonts w:ascii="Verdana" w:hAnsi="Verdana" w:cs="Arial"/>
          <w:szCs w:val="24"/>
        </w:rPr>
        <w:t>Cats/ Dogs/ Pigs/ Equines</w:t>
      </w:r>
    </w:p>
    <w:p w:rsidR="003E5F12" w:rsidRDefault="003E5F12" w:rsidP="003E5F12">
      <w:pPr>
        <w:ind w:left="360"/>
        <w:rPr>
          <w:rFonts w:ascii="Verdana" w:hAnsi="Verdana" w:cs="Arial"/>
          <w:sz w:val="18"/>
          <w:szCs w:val="18"/>
        </w:rPr>
      </w:pPr>
    </w:p>
    <w:p w:rsidR="008F60CB" w:rsidRPr="00AE3AD7"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 xml:space="preserve">From where will the animals be sourced? </w:t>
      </w:r>
      <w:r w:rsidR="003E5F12" w:rsidRPr="001B3D5F">
        <w:rPr>
          <w:rFonts w:ascii="Verdana" w:hAnsi="Verdana" w:cs="Arial"/>
          <w:sz w:val="18"/>
          <w:szCs w:val="18"/>
        </w:rPr>
        <w:t>Name the supplier and give their location.</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Will it be necessary to transport the animals? If so, indicate approximate journey times and the measure that will be taken to minimise the potential stress during transport.</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3E5F12" w:rsidRDefault="003E5F12" w:rsidP="003E5F12">
      <w:pPr>
        <w:pStyle w:val="ListParagraph"/>
        <w:rPr>
          <w:rFonts w:ascii="Verdana" w:hAnsi="Verdana" w:cs="Arial"/>
          <w:sz w:val="18"/>
          <w:szCs w:val="18"/>
        </w:rPr>
      </w:pPr>
    </w:p>
    <w:p w:rsidR="003E5F12" w:rsidRPr="003E5F12" w:rsidRDefault="003E5F12" w:rsidP="003E5F12">
      <w:pPr>
        <w:numPr>
          <w:ilvl w:val="0"/>
          <w:numId w:val="3"/>
        </w:numPr>
        <w:ind w:left="360"/>
        <w:rPr>
          <w:rFonts w:ascii="Verdana" w:hAnsi="Verdana" w:cs="Arial"/>
          <w:sz w:val="18"/>
          <w:szCs w:val="18"/>
        </w:rPr>
      </w:pPr>
      <w:r w:rsidRPr="001B3D5F">
        <w:rPr>
          <w:rFonts w:ascii="Verdana" w:hAnsi="Verdana" w:cs="Arial"/>
          <w:sz w:val="18"/>
          <w:szCs w:val="18"/>
        </w:rPr>
        <w:t>Where animals are to be imported, what journey times have been agreed with the Home Office? Describe the conditions for the animals at the breeding establishment and how the potential stress during transport will be minimised.</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Please provide details of the housing for the animals, e.g. enclosure size, space allocation per animal environmental enrichment provided</w:t>
      </w:r>
      <w:r w:rsidR="00B4227B" w:rsidRPr="00AE3AD7">
        <w:rPr>
          <w:rFonts w:ascii="Verdana" w:hAnsi="Verdana" w:cs="Arial"/>
          <w:sz w:val="18"/>
          <w:szCs w:val="18"/>
        </w:rPr>
        <w:t>.</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Will single housing of the animals be necessary at any time? If so, please provide details in terms of the justification for single housing, its duration, and what additional resources will be provided to the animals to minimise the impact of the single housing.</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1"/>
        </w:numPr>
        <w:rPr>
          <w:rFonts w:ascii="Verdana" w:hAnsi="Verdana" w:cs="Arial"/>
          <w:sz w:val="18"/>
          <w:szCs w:val="18"/>
        </w:rPr>
      </w:pPr>
      <w:r w:rsidRPr="00AE3AD7">
        <w:rPr>
          <w:rFonts w:ascii="Verdana" w:hAnsi="Verdana" w:cs="Arial"/>
          <w:sz w:val="18"/>
          <w:szCs w:val="18"/>
        </w:rPr>
        <w:t xml:space="preserve">Describe the experimental procedures involved and the steps that will be taken to minimise any pain, suffering, distress or lasting harm. When were the procedures last reviewed by the Animal Welfare and Ethical Review Body (AWERB) or Institutional Animal Care and Use Committee (IACUC)? </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Will any of the experimental procedures involve restraint? What alternatives have been considered? Describe the nature of the restraint, its duration and frequency, and what will be done to avoid distress?</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3E5F12" w:rsidRDefault="003E5F12" w:rsidP="003E5F12">
      <w:pPr>
        <w:ind w:left="360"/>
        <w:rPr>
          <w:rFonts w:ascii="Verdana" w:hAnsi="Verdana" w:cs="Arial"/>
          <w:sz w:val="18"/>
          <w:szCs w:val="18"/>
        </w:rPr>
      </w:pPr>
    </w:p>
    <w:p w:rsidR="003E5F12" w:rsidRPr="003E5F12" w:rsidRDefault="003E5F12" w:rsidP="003E5F12">
      <w:pPr>
        <w:numPr>
          <w:ilvl w:val="0"/>
          <w:numId w:val="3"/>
        </w:numPr>
        <w:ind w:left="360"/>
        <w:rPr>
          <w:rFonts w:ascii="Verdana" w:hAnsi="Verdana" w:cs="Arial"/>
          <w:sz w:val="18"/>
          <w:szCs w:val="18"/>
        </w:rPr>
      </w:pPr>
      <w:r w:rsidRPr="001B3D5F">
        <w:rPr>
          <w:rFonts w:ascii="Verdana" w:hAnsi="Verdana" w:cs="Arial"/>
          <w:sz w:val="18"/>
          <w:szCs w:val="18"/>
        </w:rPr>
        <w:t xml:space="preserve">What is to be the fate of the animals at the end of the study? </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 xml:space="preserve">What prior experience and training in </w:t>
      </w:r>
      <w:r w:rsidR="003E5F12">
        <w:rPr>
          <w:rFonts w:ascii="Verdana" w:hAnsi="Verdana" w:cs="Arial"/>
          <w:sz w:val="18"/>
          <w:szCs w:val="18"/>
        </w:rPr>
        <w:t>the</w:t>
      </w:r>
      <w:r w:rsidR="00B4227B" w:rsidRPr="00AE3AD7">
        <w:rPr>
          <w:rFonts w:ascii="Verdana" w:hAnsi="Verdana" w:cs="Arial"/>
          <w:sz w:val="18"/>
          <w:szCs w:val="18"/>
        </w:rPr>
        <w:t xml:space="preserve"> </w:t>
      </w:r>
      <w:r w:rsidRPr="00AE3AD7">
        <w:rPr>
          <w:rFonts w:ascii="Verdana" w:hAnsi="Verdana" w:cs="Arial"/>
          <w:sz w:val="18"/>
          <w:szCs w:val="18"/>
        </w:rPr>
        <w:t>use</w:t>
      </w:r>
      <w:r w:rsidR="003E5F12">
        <w:rPr>
          <w:rFonts w:ascii="Verdana" w:hAnsi="Verdana" w:cs="Arial"/>
          <w:sz w:val="18"/>
          <w:szCs w:val="18"/>
        </w:rPr>
        <w:t xml:space="preserve"> of the particular animal</w:t>
      </w:r>
      <w:r w:rsidRPr="00AE3AD7">
        <w:rPr>
          <w:rFonts w:ascii="Verdana" w:hAnsi="Verdana" w:cs="Arial"/>
          <w:sz w:val="18"/>
          <w:szCs w:val="18"/>
        </w:rPr>
        <w:t xml:space="preserve">, care and welfare do </w:t>
      </w:r>
      <w:r w:rsidR="00B4227B" w:rsidRPr="00AE3AD7">
        <w:rPr>
          <w:rFonts w:ascii="Verdana" w:hAnsi="Verdana" w:cs="Arial"/>
          <w:sz w:val="18"/>
          <w:szCs w:val="18"/>
        </w:rPr>
        <w:t xml:space="preserve">those conducting the research have? </w:t>
      </w:r>
      <w:r w:rsidRPr="00AE3AD7">
        <w:rPr>
          <w:rFonts w:ascii="Verdana" w:hAnsi="Verdana" w:cs="Arial"/>
          <w:sz w:val="18"/>
          <w:szCs w:val="18"/>
        </w:rPr>
        <w:t>What provision is made for continuing professional development in these areas?</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Pr="00AE3AD7" w:rsidRDefault="008F60CB" w:rsidP="008F60CB">
      <w:pPr>
        <w:rPr>
          <w:rFonts w:ascii="Verdana" w:hAnsi="Verdana" w:cs="Arial"/>
          <w:sz w:val="18"/>
          <w:szCs w:val="18"/>
        </w:rPr>
      </w:pPr>
    </w:p>
    <w:p w:rsidR="008F60CB" w:rsidRPr="00AE3AD7" w:rsidRDefault="008F60CB" w:rsidP="008F60CB">
      <w:pPr>
        <w:numPr>
          <w:ilvl w:val="0"/>
          <w:numId w:val="3"/>
        </w:numPr>
        <w:ind w:left="360"/>
        <w:rPr>
          <w:rFonts w:ascii="Verdana" w:hAnsi="Verdana" w:cs="Arial"/>
          <w:sz w:val="18"/>
          <w:szCs w:val="18"/>
        </w:rPr>
      </w:pPr>
      <w:r w:rsidRPr="00AE3AD7">
        <w:rPr>
          <w:rFonts w:ascii="Verdana" w:hAnsi="Verdana" w:cs="Arial"/>
          <w:sz w:val="18"/>
          <w:szCs w:val="18"/>
        </w:rPr>
        <w:t>Will any of the staff involved require specific training for any of the procedures concerned? Please provide details of the training needed and where it will be undertaken.</w:t>
      </w:r>
    </w:p>
    <w:p w:rsidR="00982B76" w:rsidRPr="00982B76" w:rsidRDefault="001312A3" w:rsidP="00982B76">
      <w:pPr>
        <w:pStyle w:val="ListParagraph"/>
        <w:ind w:left="360"/>
        <w:rPr>
          <w:rFonts w:ascii="Verdana" w:hAnsi="Verdana" w:cs="Arial"/>
          <w:szCs w:val="24"/>
        </w:rPr>
      </w:pPr>
      <w:r w:rsidRPr="00982B76">
        <w:rPr>
          <w:rFonts w:ascii="Verdana" w:hAnsi="Verdana" w:cs="Arial"/>
          <w:szCs w:val="24"/>
        </w:rPr>
        <w:fldChar w:fldCharType="begin">
          <w:ffData>
            <w:name w:val="Text8"/>
            <w:enabled/>
            <w:calcOnExit w:val="0"/>
            <w:textInput/>
          </w:ffData>
        </w:fldChar>
      </w:r>
      <w:r w:rsidR="00982B76" w:rsidRPr="00982B76">
        <w:rPr>
          <w:rFonts w:ascii="Verdana" w:hAnsi="Verdana" w:cs="Arial"/>
          <w:szCs w:val="24"/>
        </w:rPr>
        <w:instrText xml:space="preserve"> FORMTEXT </w:instrText>
      </w:r>
      <w:r w:rsidRPr="00982B76">
        <w:rPr>
          <w:rFonts w:ascii="Verdana" w:hAnsi="Verdana" w:cs="Arial"/>
          <w:szCs w:val="24"/>
        </w:rPr>
      </w:r>
      <w:r w:rsidRPr="00982B76">
        <w:rPr>
          <w:rFonts w:ascii="Verdana" w:hAnsi="Verdana" w:cs="Arial"/>
          <w:szCs w:val="24"/>
        </w:rPr>
        <w:fldChar w:fldCharType="separate"/>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00982B76" w:rsidRPr="00982B76">
        <w:rPr>
          <w:rFonts w:ascii="Verdana" w:hAnsi="Verdana" w:cs="Arial"/>
          <w:szCs w:val="24"/>
        </w:rPr>
        <w:t> </w:t>
      </w:r>
      <w:r w:rsidRPr="00982B76">
        <w:rPr>
          <w:rFonts w:ascii="Verdana" w:hAnsi="Verdana" w:cs="Arial"/>
          <w:szCs w:val="24"/>
        </w:rPr>
        <w:fldChar w:fldCharType="end"/>
      </w:r>
    </w:p>
    <w:p w:rsidR="008F60CB" w:rsidRDefault="008F60CB" w:rsidP="008F60CB">
      <w:pPr>
        <w:rPr>
          <w:rFonts w:ascii="Verdana" w:hAnsi="Verdana" w:cs="Arial"/>
          <w:sz w:val="18"/>
          <w:szCs w:val="18"/>
        </w:rPr>
      </w:pPr>
    </w:p>
    <w:p w:rsidR="001B3D5F" w:rsidRPr="00AE3AD7" w:rsidRDefault="001B3D5F" w:rsidP="001B3D5F">
      <w:pPr>
        <w:ind w:left="360"/>
        <w:rPr>
          <w:rFonts w:ascii="Verdana" w:hAnsi="Verdana" w:cs="Arial"/>
          <w:sz w:val="18"/>
          <w:szCs w:val="18"/>
        </w:rPr>
      </w:pPr>
    </w:p>
    <w:sectPr w:rsidR="001B3D5F" w:rsidRPr="00AE3AD7" w:rsidSect="00D419C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2A" w:rsidRDefault="0061612A" w:rsidP="00E9733D">
      <w:r>
        <w:separator/>
      </w:r>
    </w:p>
  </w:endnote>
  <w:endnote w:type="continuationSeparator" w:id="0">
    <w:p w:rsidR="0061612A" w:rsidRDefault="0061612A" w:rsidP="00E97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2A" w:rsidRDefault="0061612A" w:rsidP="00E9733D">
      <w:r>
        <w:separator/>
      </w:r>
    </w:p>
  </w:footnote>
  <w:footnote w:type="continuationSeparator" w:id="0">
    <w:p w:rsidR="0061612A" w:rsidRDefault="0061612A" w:rsidP="00E9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2A" w:rsidRDefault="0061612A" w:rsidP="009C7E08">
    <w:pPr>
      <w:pStyle w:val="Header"/>
      <w:tabs>
        <w:tab w:val="clear" w:pos="8306"/>
        <w:tab w:val="right" w:pos="8789"/>
      </w:tabs>
      <w:rPr>
        <w:noProof/>
        <w:lang w:eastAsia="en-GB"/>
      </w:rPr>
    </w:pPr>
    <w:r w:rsidRPr="007C6A3A">
      <w:rPr>
        <w:noProof/>
        <w:lang w:eastAsia="en-GB"/>
      </w:rPr>
      <w:drawing>
        <wp:inline distT="0" distB="0" distL="0" distR="0">
          <wp:extent cx="1714500" cy="350080"/>
          <wp:effectExtent l="19050" t="0" r="0" b="0"/>
          <wp:docPr id="1" name="Picture 0" descr="ams_logo_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_logo_2colour.png"/>
                  <pic:cNvPicPr/>
                </pic:nvPicPr>
                <pic:blipFill>
                  <a:blip r:embed="rId1"/>
                  <a:stretch>
                    <a:fillRect/>
                  </a:stretch>
                </pic:blipFill>
                <pic:spPr>
                  <a:xfrm>
                    <a:off x="0" y="0"/>
                    <a:ext cx="1738155" cy="354910"/>
                  </a:xfrm>
                  <a:prstGeom prst="rect">
                    <a:avLst/>
                  </a:prstGeom>
                </pic:spPr>
              </pic:pic>
            </a:graphicData>
          </a:graphic>
        </wp:inline>
      </w:drawing>
    </w:r>
    <w:r>
      <w:rPr>
        <w:noProof/>
        <w:lang w:eastAsia="en-GB"/>
      </w:rPr>
      <w:tab/>
    </w:r>
    <w:r>
      <w:rPr>
        <w:noProof/>
        <w:lang w:eastAsia="en-GB"/>
      </w:rPr>
      <w:tab/>
    </w:r>
  </w:p>
  <w:p w:rsidR="0061612A" w:rsidRDefault="00616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239F2"/>
    <w:multiLevelType w:val="hybridMultilevel"/>
    <w:tmpl w:val="6FE073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4A2961"/>
    <w:multiLevelType w:val="hybridMultilevel"/>
    <w:tmpl w:val="52480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5E702A38"/>
    <w:multiLevelType w:val="hybridMultilevel"/>
    <w:tmpl w:val="BAC24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4663B"/>
    <w:multiLevelType w:val="hybridMultilevel"/>
    <w:tmpl w:val="77D007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60CB"/>
    <w:rsid w:val="001312A3"/>
    <w:rsid w:val="00153AAD"/>
    <w:rsid w:val="001B3D5F"/>
    <w:rsid w:val="00215871"/>
    <w:rsid w:val="003D5233"/>
    <w:rsid w:val="003E5F12"/>
    <w:rsid w:val="00436CFF"/>
    <w:rsid w:val="004D2887"/>
    <w:rsid w:val="00561B43"/>
    <w:rsid w:val="00574A5C"/>
    <w:rsid w:val="005E50D1"/>
    <w:rsid w:val="0061612A"/>
    <w:rsid w:val="006B4BE9"/>
    <w:rsid w:val="007C6A3A"/>
    <w:rsid w:val="007D2709"/>
    <w:rsid w:val="008D302E"/>
    <w:rsid w:val="008F60CB"/>
    <w:rsid w:val="008F6C5D"/>
    <w:rsid w:val="00982B76"/>
    <w:rsid w:val="009C7E08"/>
    <w:rsid w:val="00A85961"/>
    <w:rsid w:val="00AE3AD7"/>
    <w:rsid w:val="00B4227B"/>
    <w:rsid w:val="00CB61A7"/>
    <w:rsid w:val="00D41976"/>
    <w:rsid w:val="00D419CC"/>
    <w:rsid w:val="00D47A05"/>
    <w:rsid w:val="00DC1DF3"/>
    <w:rsid w:val="00E9733D"/>
    <w:rsid w:val="00F16AAD"/>
    <w:rsid w:val="00FD242D"/>
    <w:rsid w:val="00FD4E67"/>
    <w:rsid w:val="00FD79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6C5D"/>
    <w:pPr>
      <w:keepNext/>
      <w:ind w:right="-567"/>
      <w:outlineLvl w:val="0"/>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 w:type="paragraph" w:styleId="Footer">
    <w:name w:val="footer"/>
    <w:basedOn w:val="Normal"/>
    <w:link w:val="FooterChar"/>
    <w:semiHidden/>
    <w:unhideWhenUsed/>
    <w:rsid w:val="00E9733D"/>
    <w:pPr>
      <w:tabs>
        <w:tab w:val="center" w:pos="4513"/>
        <w:tab w:val="right" w:pos="9026"/>
      </w:tabs>
    </w:pPr>
  </w:style>
  <w:style w:type="character" w:customStyle="1" w:styleId="FooterChar">
    <w:name w:val="Footer Char"/>
    <w:basedOn w:val="DefaultParagraphFont"/>
    <w:link w:val="Footer"/>
    <w:semiHidden/>
    <w:rsid w:val="00E973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733D"/>
    <w:rPr>
      <w:rFonts w:ascii="Tahoma" w:hAnsi="Tahoma" w:cs="Tahoma"/>
      <w:sz w:val="16"/>
      <w:szCs w:val="16"/>
    </w:rPr>
  </w:style>
  <w:style w:type="character" w:customStyle="1" w:styleId="BalloonTextChar">
    <w:name w:val="Balloon Text Char"/>
    <w:basedOn w:val="DefaultParagraphFont"/>
    <w:link w:val="BalloonText"/>
    <w:uiPriority w:val="99"/>
    <w:semiHidden/>
    <w:rsid w:val="00E9733D"/>
    <w:rPr>
      <w:rFonts w:ascii="Tahoma" w:eastAsia="Times New Roman" w:hAnsi="Tahoma" w:cs="Tahoma"/>
      <w:sz w:val="16"/>
      <w:szCs w:val="16"/>
    </w:rPr>
  </w:style>
  <w:style w:type="character" w:customStyle="1" w:styleId="Heading1Char">
    <w:name w:val="Heading 1 Char"/>
    <w:basedOn w:val="DefaultParagraphFont"/>
    <w:link w:val="Heading1"/>
    <w:rsid w:val="008F6C5D"/>
    <w:rPr>
      <w:rFonts w:ascii="Arial" w:eastAsia="Times New Roman" w:hAnsi="Arial" w:cs="Times New Roman"/>
      <w:b/>
      <w:bCs/>
      <w:sz w:val="24"/>
      <w:szCs w:val="24"/>
    </w:rPr>
  </w:style>
  <w:style w:type="paragraph" w:styleId="ListParagraph">
    <w:name w:val="List Paragraph"/>
    <w:basedOn w:val="Normal"/>
    <w:uiPriority w:val="34"/>
    <w:qFormat/>
    <w:rsid w:val="003E5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0CB"/>
    <w:rPr>
      <w:color w:val="0000FF"/>
      <w:u w:val="single"/>
    </w:rPr>
  </w:style>
  <w:style w:type="paragraph" w:styleId="Header">
    <w:name w:val="header"/>
    <w:basedOn w:val="Normal"/>
    <w:link w:val="HeaderChar"/>
    <w:rsid w:val="008F60CB"/>
    <w:pPr>
      <w:tabs>
        <w:tab w:val="center" w:pos="4153"/>
        <w:tab w:val="right" w:pos="8306"/>
      </w:tabs>
    </w:pPr>
  </w:style>
  <w:style w:type="character" w:customStyle="1" w:styleId="HeaderChar">
    <w:name w:val="Header Char"/>
    <w:basedOn w:val="DefaultParagraphFont"/>
    <w:link w:val="Header"/>
    <w:rsid w:val="008F60CB"/>
    <w:rPr>
      <w:rFonts w:ascii="Times New Roman" w:eastAsia="Times New Roman" w:hAnsi="Times New Roman" w:cs="Times New Roman"/>
      <w:sz w:val="20"/>
      <w:szCs w:val="20"/>
    </w:rPr>
  </w:style>
  <w:style w:type="character" w:customStyle="1" w:styleId="a">
    <w:name w:val="a"/>
    <w:basedOn w:val="DefaultParagraphFont"/>
    <w:rsid w:val="008F60CB"/>
  </w:style>
  <w:style w:type="character" w:styleId="Strong">
    <w:name w:val="Strong"/>
    <w:uiPriority w:val="22"/>
    <w:qFormat/>
    <w:rsid w:val="008F60CB"/>
    <w:rPr>
      <w:b/>
      <w:bCs/>
    </w:rPr>
  </w:style>
</w:styles>
</file>

<file path=word/webSettings.xml><?xml version="1.0" encoding="utf-8"?>
<w:webSettings xmlns:r="http://schemas.openxmlformats.org/officeDocument/2006/relationships" xmlns:w="http://schemas.openxmlformats.org/wordprocessingml/2006/main">
  <w:divs>
    <w:div w:id="21284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neumeth.2010.09.003" TargetMode="External"/><Relationship Id="rId3" Type="http://schemas.openxmlformats.org/officeDocument/2006/relationships/settings" Target="settings.xml"/><Relationship Id="rId7" Type="http://schemas.openxmlformats.org/officeDocument/2006/relationships/hyperlink" Target="http://www.nc3rs.org.uk/primatesguidelines"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Prescott</dc:creator>
  <cp:lastModifiedBy>kelly</cp:lastModifiedBy>
  <cp:revision>10</cp:revision>
  <dcterms:created xsi:type="dcterms:W3CDTF">2016-02-04T15:30:00Z</dcterms:created>
  <dcterms:modified xsi:type="dcterms:W3CDTF">2016-03-04T15:37:00Z</dcterms:modified>
</cp:coreProperties>
</file>