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153" w:rsidRDefault="003D2E4D" w:rsidP="00496153">
      <w:pPr>
        <w:pStyle w:val="Header"/>
        <w:tabs>
          <w:tab w:val="clear" w:pos="4153"/>
          <w:tab w:val="clear" w:pos="8306"/>
        </w:tabs>
        <w:jc w:val="center"/>
        <w:rPr>
          <w:rFonts w:ascii="Verdana" w:hAnsi="Verdana" w:cs="Arial"/>
          <w:b/>
          <w:bCs/>
          <w:sz w:val="20"/>
          <w:szCs w:val="20"/>
        </w:rPr>
      </w:pPr>
      <w:r>
        <w:rPr>
          <w:rFonts w:ascii="Verdana" w:hAnsi="Verdana" w:cs="Arial"/>
          <w:b/>
          <w:bCs/>
          <w:noProof/>
          <w:sz w:val="20"/>
          <w:szCs w:val="20"/>
          <w:lang w:eastAsia="en-GB"/>
        </w:rPr>
        <w:drawing>
          <wp:anchor distT="0" distB="0" distL="114300" distR="114300" simplePos="0" relativeHeight="251657728" behindDoc="0" locked="0" layoutInCell="1" allowOverlap="1">
            <wp:simplePos x="0" y="0"/>
            <wp:positionH relativeFrom="margin">
              <wp:posOffset>19050</wp:posOffset>
            </wp:positionH>
            <wp:positionV relativeFrom="margin">
              <wp:posOffset>-542925</wp:posOffset>
            </wp:positionV>
            <wp:extent cx="1520825" cy="352425"/>
            <wp:effectExtent l="19050" t="0" r="3175" b="0"/>
            <wp:wrapSquare wrapText="bothSides"/>
            <wp:docPr id="3" name="Picture 3" descr="Two_colour_logo_sized_for_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wo_colour_logo_sized_for_A4"/>
                    <pic:cNvPicPr>
                      <a:picLocks noChangeAspect="1" noChangeArrowheads="1"/>
                    </pic:cNvPicPr>
                  </pic:nvPicPr>
                  <pic:blipFill>
                    <a:blip r:embed="rId7" cstate="print"/>
                    <a:srcRect/>
                    <a:stretch>
                      <a:fillRect/>
                    </a:stretch>
                  </pic:blipFill>
                  <pic:spPr bwMode="auto">
                    <a:xfrm>
                      <a:off x="0" y="0"/>
                      <a:ext cx="1520825" cy="352425"/>
                    </a:xfrm>
                    <a:prstGeom prst="rect">
                      <a:avLst/>
                    </a:prstGeom>
                    <a:noFill/>
                    <a:ln w="9525">
                      <a:noFill/>
                      <a:miter lim="800000"/>
                      <a:headEnd/>
                      <a:tailEnd/>
                    </a:ln>
                  </pic:spPr>
                </pic:pic>
              </a:graphicData>
            </a:graphic>
          </wp:anchor>
        </w:drawing>
      </w:r>
    </w:p>
    <w:p w:rsidR="00496153" w:rsidRDefault="00496153" w:rsidP="00496153">
      <w:pPr>
        <w:pStyle w:val="Header"/>
        <w:tabs>
          <w:tab w:val="clear" w:pos="4153"/>
          <w:tab w:val="clear" w:pos="8306"/>
        </w:tabs>
        <w:jc w:val="center"/>
        <w:rPr>
          <w:rFonts w:ascii="Verdana" w:hAnsi="Verdana" w:cs="Arial"/>
          <w:b/>
          <w:bCs/>
          <w:sz w:val="20"/>
          <w:szCs w:val="20"/>
        </w:rPr>
      </w:pPr>
    </w:p>
    <w:p w:rsidR="00496153" w:rsidRPr="006058B8" w:rsidRDefault="00496153" w:rsidP="00496153">
      <w:pPr>
        <w:pStyle w:val="Header"/>
        <w:tabs>
          <w:tab w:val="clear" w:pos="4153"/>
          <w:tab w:val="clear" w:pos="8306"/>
        </w:tabs>
        <w:jc w:val="center"/>
        <w:rPr>
          <w:rFonts w:ascii="Verdana" w:hAnsi="Verdana" w:cs="Arial"/>
          <w:b/>
          <w:bCs/>
          <w:sz w:val="20"/>
          <w:szCs w:val="20"/>
        </w:rPr>
      </w:pPr>
      <w:r>
        <w:rPr>
          <w:rFonts w:ascii="Verdana" w:hAnsi="Verdana" w:cs="Arial"/>
          <w:b/>
          <w:bCs/>
          <w:sz w:val="20"/>
          <w:szCs w:val="20"/>
        </w:rPr>
        <w:t>Academy of Medical Sciences</w:t>
      </w:r>
    </w:p>
    <w:p w:rsidR="00496153" w:rsidRPr="006058B8" w:rsidRDefault="00496153" w:rsidP="00496153">
      <w:pPr>
        <w:jc w:val="center"/>
        <w:rPr>
          <w:szCs w:val="20"/>
        </w:rPr>
      </w:pPr>
    </w:p>
    <w:p w:rsidR="00496153" w:rsidRPr="006058B8" w:rsidRDefault="003D2E4D" w:rsidP="00496153">
      <w:pPr>
        <w:pStyle w:val="Heading9"/>
        <w:rPr>
          <w:rFonts w:ascii="Verdana" w:hAnsi="Verdana"/>
          <w:sz w:val="20"/>
          <w:szCs w:val="20"/>
        </w:rPr>
      </w:pPr>
      <w:r>
        <w:rPr>
          <w:rFonts w:ascii="Verdana" w:hAnsi="Verdana"/>
          <w:sz w:val="20"/>
          <w:szCs w:val="20"/>
        </w:rPr>
        <w:t>Final Expenditure Report</w:t>
      </w:r>
    </w:p>
    <w:p w:rsidR="00496153" w:rsidRPr="006058B8" w:rsidRDefault="00496153" w:rsidP="00496153">
      <w:pPr>
        <w:jc w:val="both"/>
        <w:rPr>
          <w:rFonts w:cs="Arial"/>
          <w:szCs w:val="20"/>
        </w:rPr>
      </w:pPr>
    </w:p>
    <w:p w:rsidR="00496153" w:rsidRPr="006058B8" w:rsidRDefault="00496153" w:rsidP="00496153">
      <w:pPr>
        <w:pBdr>
          <w:top w:val="single" w:sz="4" w:space="1" w:color="auto"/>
        </w:pBdr>
        <w:jc w:val="both"/>
        <w:rPr>
          <w:rFonts w:cs="Arial"/>
          <w:szCs w:val="20"/>
        </w:rPr>
      </w:pPr>
    </w:p>
    <w:p w:rsidR="00496153" w:rsidRDefault="00496153" w:rsidP="00496153">
      <w:pPr>
        <w:rPr>
          <w:rFonts w:cs="Arial"/>
          <w:szCs w:val="20"/>
        </w:rPr>
      </w:pPr>
      <w:r>
        <w:rPr>
          <w:rFonts w:cs="Arial"/>
          <w:szCs w:val="20"/>
        </w:rPr>
        <w:t xml:space="preserve">As detailed within the </w:t>
      </w:r>
      <w:r w:rsidR="000E18EE">
        <w:rPr>
          <w:rFonts w:cs="Arial"/>
          <w:szCs w:val="20"/>
        </w:rPr>
        <w:t>grant</w:t>
      </w:r>
      <w:r>
        <w:rPr>
          <w:rFonts w:cs="Arial"/>
          <w:szCs w:val="20"/>
        </w:rPr>
        <w:t xml:space="preserve"> conditions of your grant award, all grant holders are required to submit a</w:t>
      </w:r>
      <w:r w:rsidR="004B001B">
        <w:rPr>
          <w:rFonts w:cs="Arial"/>
          <w:szCs w:val="20"/>
        </w:rPr>
        <w:t xml:space="preserve"> Final Expenditure Report within three months of </w:t>
      </w:r>
      <w:r>
        <w:rPr>
          <w:rFonts w:cs="Arial"/>
          <w:szCs w:val="20"/>
        </w:rPr>
        <w:t xml:space="preserve">completion of their award. </w:t>
      </w:r>
      <w:r w:rsidRPr="006058B8">
        <w:rPr>
          <w:rFonts w:cs="Arial"/>
          <w:szCs w:val="20"/>
        </w:rPr>
        <w:t>Please note</w:t>
      </w:r>
      <w:r>
        <w:rPr>
          <w:rFonts w:cs="Arial"/>
          <w:szCs w:val="20"/>
        </w:rPr>
        <w:t xml:space="preserve">, the Academy may share your report with funders of the scheme and it </w:t>
      </w:r>
      <w:r w:rsidRPr="006058B8">
        <w:rPr>
          <w:rFonts w:cs="Arial"/>
          <w:szCs w:val="20"/>
        </w:rPr>
        <w:t xml:space="preserve">may </w:t>
      </w:r>
      <w:r>
        <w:rPr>
          <w:rFonts w:cs="Arial"/>
          <w:szCs w:val="20"/>
        </w:rPr>
        <w:t>be s</w:t>
      </w:r>
      <w:r w:rsidRPr="006058B8">
        <w:rPr>
          <w:rFonts w:cs="Arial"/>
          <w:szCs w:val="20"/>
        </w:rPr>
        <w:t>ubmi</w:t>
      </w:r>
      <w:r>
        <w:rPr>
          <w:rFonts w:cs="Arial"/>
          <w:szCs w:val="20"/>
        </w:rPr>
        <w:t>t</w:t>
      </w:r>
      <w:r w:rsidRPr="006058B8">
        <w:rPr>
          <w:rFonts w:cs="Arial"/>
          <w:szCs w:val="20"/>
        </w:rPr>
        <w:t>t</w:t>
      </w:r>
      <w:r>
        <w:rPr>
          <w:rFonts w:cs="Arial"/>
          <w:szCs w:val="20"/>
        </w:rPr>
        <w:t xml:space="preserve">ed </w:t>
      </w:r>
      <w:r w:rsidRPr="006058B8">
        <w:rPr>
          <w:rFonts w:cs="Arial"/>
          <w:szCs w:val="20"/>
        </w:rPr>
        <w:t>for peer review.</w:t>
      </w:r>
    </w:p>
    <w:p w:rsidR="00496153" w:rsidRDefault="00496153" w:rsidP="00496153">
      <w:pPr>
        <w:rPr>
          <w:rFonts w:cs="Arial"/>
          <w:szCs w:val="20"/>
        </w:rPr>
      </w:pPr>
    </w:p>
    <w:p w:rsidR="00496153" w:rsidRPr="006058B8" w:rsidRDefault="00496153" w:rsidP="00496153">
      <w:pPr>
        <w:rPr>
          <w:rFonts w:cs="Arial"/>
          <w:szCs w:val="20"/>
        </w:rPr>
      </w:pPr>
      <w:r>
        <w:rPr>
          <w:rFonts w:cs="Arial"/>
          <w:szCs w:val="20"/>
        </w:rPr>
        <w:t xml:space="preserve">Please </w:t>
      </w:r>
      <w:r w:rsidRPr="006058B8">
        <w:rPr>
          <w:rFonts w:cs="Arial"/>
          <w:szCs w:val="20"/>
        </w:rPr>
        <w:t>complete and return this form</w:t>
      </w:r>
      <w:r>
        <w:rPr>
          <w:rFonts w:cs="Arial"/>
          <w:szCs w:val="20"/>
        </w:rPr>
        <w:t xml:space="preserve"> to </w:t>
      </w:r>
      <w:hyperlink r:id="rId8" w:history="1">
        <w:r w:rsidR="00BF50FC" w:rsidRPr="004F1E30">
          <w:rPr>
            <w:rStyle w:val="Hyperlink"/>
            <w:rFonts w:cs="Arial"/>
          </w:rPr>
          <w:t>grants@acmedsci.ac.uk</w:t>
        </w:r>
      </w:hyperlink>
      <w:r>
        <w:rPr>
          <w:rFonts w:cs="Arial"/>
          <w:szCs w:val="20"/>
        </w:rPr>
        <w:t>.</w:t>
      </w:r>
    </w:p>
    <w:p w:rsidR="00496153" w:rsidRPr="006058B8" w:rsidRDefault="00496153" w:rsidP="00496153">
      <w:pPr>
        <w:rPr>
          <w:rFonts w:cs="Arial"/>
          <w:szCs w:val="20"/>
        </w:rPr>
      </w:pPr>
    </w:p>
    <w:p w:rsidR="00496153" w:rsidRPr="006058B8" w:rsidRDefault="00496153" w:rsidP="00496153">
      <w:pPr>
        <w:pBdr>
          <w:top w:val="single" w:sz="4" w:space="1" w:color="auto"/>
        </w:pBdr>
        <w:rPr>
          <w:rFonts w:cs="Arial"/>
          <w:szCs w:val="20"/>
        </w:rPr>
      </w:pPr>
    </w:p>
    <w:p w:rsidR="002662B9" w:rsidRDefault="002662B9" w:rsidP="00496153">
      <w:pPr>
        <w:rPr>
          <w:rFonts w:cs="Arial"/>
          <w:b/>
          <w:szCs w:val="20"/>
        </w:rPr>
      </w:pPr>
    </w:p>
    <w:p w:rsidR="00496153" w:rsidRPr="006058B8" w:rsidRDefault="00BF50FC" w:rsidP="00496153">
      <w:pPr>
        <w:rPr>
          <w:rFonts w:cs="Arial"/>
          <w:b/>
          <w:szCs w:val="20"/>
        </w:rPr>
      </w:pPr>
      <w:r>
        <w:rPr>
          <w:rFonts w:cs="Arial"/>
          <w:b/>
          <w:szCs w:val="20"/>
        </w:rPr>
        <w:t>Award holder</w:t>
      </w:r>
      <w:r w:rsidR="00496153" w:rsidRPr="006058B8">
        <w:rPr>
          <w:rFonts w:cs="Arial"/>
          <w:b/>
          <w:szCs w:val="20"/>
        </w:rPr>
        <w:t xml:space="preserve"> and grant details:</w:t>
      </w:r>
    </w:p>
    <w:p w:rsidR="00496153" w:rsidRPr="006058B8" w:rsidRDefault="00496153" w:rsidP="00496153">
      <w:pPr>
        <w:rPr>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85"/>
        <w:gridCol w:w="6491"/>
      </w:tblGrid>
      <w:tr w:rsidR="00496153" w:rsidRPr="006058B8" w:rsidTr="00BF50FC">
        <w:tc>
          <w:tcPr>
            <w:tcW w:w="3085" w:type="dxa"/>
          </w:tcPr>
          <w:p w:rsidR="00496153" w:rsidRPr="00BF50FC" w:rsidRDefault="00BF50FC" w:rsidP="00D40C55">
            <w:pPr>
              <w:rPr>
                <w:b/>
                <w:szCs w:val="20"/>
              </w:rPr>
            </w:pPr>
            <w:r w:rsidRPr="00BF50FC">
              <w:rPr>
                <w:b/>
                <w:szCs w:val="20"/>
              </w:rPr>
              <w:t>Name</w:t>
            </w:r>
          </w:p>
          <w:p w:rsidR="00496153" w:rsidRPr="00D92084" w:rsidRDefault="00496153" w:rsidP="00D40C55">
            <w:pPr>
              <w:rPr>
                <w:szCs w:val="20"/>
              </w:rPr>
            </w:pPr>
          </w:p>
        </w:tc>
        <w:tc>
          <w:tcPr>
            <w:tcW w:w="6491" w:type="dxa"/>
          </w:tcPr>
          <w:p w:rsidR="00496153" w:rsidRPr="00D92084" w:rsidRDefault="00496153" w:rsidP="00D40C55">
            <w:pPr>
              <w:rPr>
                <w:szCs w:val="20"/>
              </w:rPr>
            </w:pPr>
          </w:p>
          <w:p w:rsidR="00496153" w:rsidRPr="00D92084" w:rsidRDefault="00235531" w:rsidP="00D40C55">
            <w:pPr>
              <w:rPr>
                <w:szCs w:val="20"/>
              </w:rPr>
            </w:pPr>
            <w:r w:rsidRPr="00944A97">
              <w:rPr>
                <w:rFonts w:cs="Arial"/>
              </w:rPr>
              <w:fldChar w:fldCharType="begin">
                <w:ffData>
                  <w:name w:val="Text8"/>
                  <w:enabled/>
                  <w:calcOnExit w:val="0"/>
                  <w:textInput/>
                </w:ffData>
              </w:fldChar>
            </w:r>
            <w:r w:rsidR="00D40C55" w:rsidRPr="00944A97">
              <w:rPr>
                <w:rFonts w:cs="Arial"/>
              </w:rPr>
              <w:instrText xml:space="preserve"> FORMTEXT </w:instrText>
            </w:r>
            <w:r w:rsidRPr="00944A97">
              <w:rPr>
                <w:rFonts w:cs="Arial"/>
              </w:rPr>
            </w:r>
            <w:r w:rsidRPr="00944A97">
              <w:rPr>
                <w:rFonts w:cs="Arial"/>
              </w:rPr>
              <w:fldChar w:fldCharType="separate"/>
            </w:r>
            <w:r w:rsidR="00D40C55" w:rsidRPr="00944A97">
              <w:rPr>
                <w:rFonts w:cs="Arial"/>
                <w:noProof/>
              </w:rPr>
              <w:t> </w:t>
            </w:r>
            <w:r w:rsidR="00D40C55" w:rsidRPr="00944A97">
              <w:rPr>
                <w:rFonts w:cs="Arial"/>
                <w:noProof/>
              </w:rPr>
              <w:t> </w:t>
            </w:r>
            <w:r w:rsidR="00D40C55" w:rsidRPr="00944A97">
              <w:rPr>
                <w:rFonts w:cs="Arial"/>
                <w:noProof/>
              </w:rPr>
              <w:t> </w:t>
            </w:r>
            <w:r w:rsidR="00D40C55" w:rsidRPr="00944A97">
              <w:rPr>
                <w:rFonts w:cs="Arial"/>
                <w:noProof/>
              </w:rPr>
              <w:t> </w:t>
            </w:r>
            <w:r w:rsidR="00D40C55" w:rsidRPr="00944A97">
              <w:rPr>
                <w:rFonts w:cs="Arial"/>
                <w:noProof/>
              </w:rPr>
              <w:t> </w:t>
            </w:r>
            <w:r w:rsidRPr="00944A97">
              <w:rPr>
                <w:rFonts w:cs="Arial"/>
              </w:rPr>
              <w:fldChar w:fldCharType="end"/>
            </w:r>
          </w:p>
          <w:p w:rsidR="00496153" w:rsidRPr="00D92084" w:rsidRDefault="00496153" w:rsidP="00D40C55">
            <w:pPr>
              <w:rPr>
                <w:szCs w:val="20"/>
              </w:rPr>
            </w:pPr>
          </w:p>
        </w:tc>
      </w:tr>
      <w:tr w:rsidR="00BF50FC" w:rsidRPr="006058B8" w:rsidTr="00BF50FC">
        <w:tc>
          <w:tcPr>
            <w:tcW w:w="3085" w:type="dxa"/>
          </w:tcPr>
          <w:p w:rsidR="00BF50FC" w:rsidRPr="00BF50FC" w:rsidRDefault="00BF50FC" w:rsidP="00BF50FC">
            <w:pPr>
              <w:rPr>
                <w:b/>
                <w:szCs w:val="20"/>
              </w:rPr>
            </w:pPr>
            <w:r w:rsidRPr="00BF50FC">
              <w:rPr>
                <w:b/>
                <w:szCs w:val="20"/>
              </w:rPr>
              <w:t>Scheme</w:t>
            </w:r>
          </w:p>
          <w:p w:rsidR="00BF50FC" w:rsidRDefault="00BF50FC" w:rsidP="00BF50FC">
            <w:pPr>
              <w:rPr>
                <w:szCs w:val="20"/>
              </w:rPr>
            </w:pPr>
            <w:r>
              <w:rPr>
                <w:szCs w:val="20"/>
              </w:rPr>
              <w:t>(</w:t>
            </w:r>
            <w:proofErr w:type="spellStart"/>
            <w:proofErr w:type="gramStart"/>
            <w:r>
              <w:rPr>
                <w:szCs w:val="20"/>
              </w:rPr>
              <w:t>eg</w:t>
            </w:r>
            <w:proofErr w:type="spellEnd"/>
            <w:proofErr w:type="gramEnd"/>
            <w:r>
              <w:rPr>
                <w:szCs w:val="20"/>
              </w:rPr>
              <w:t>. Starter Grant for Clinical Lecturers,</w:t>
            </w:r>
            <w:r w:rsidR="008F2233">
              <w:rPr>
                <w:szCs w:val="20"/>
              </w:rPr>
              <w:t xml:space="preserve"> Clinician Scientist Fellowship</w:t>
            </w:r>
            <w:r>
              <w:rPr>
                <w:szCs w:val="20"/>
              </w:rPr>
              <w:t>)</w:t>
            </w:r>
          </w:p>
          <w:p w:rsidR="00BF50FC" w:rsidRPr="00D92084" w:rsidRDefault="00BF50FC" w:rsidP="00BF50FC">
            <w:pPr>
              <w:rPr>
                <w:szCs w:val="20"/>
              </w:rPr>
            </w:pPr>
          </w:p>
        </w:tc>
        <w:tc>
          <w:tcPr>
            <w:tcW w:w="6491" w:type="dxa"/>
          </w:tcPr>
          <w:p w:rsidR="00BF50FC" w:rsidRDefault="00BF50FC" w:rsidP="00BF50FC">
            <w:pPr>
              <w:rPr>
                <w:rFonts w:cs="Arial"/>
              </w:rPr>
            </w:pPr>
          </w:p>
          <w:p w:rsidR="00BF50FC" w:rsidRPr="00D92084" w:rsidRDefault="00235531" w:rsidP="00BF50FC">
            <w:pPr>
              <w:rPr>
                <w:szCs w:val="20"/>
              </w:rPr>
            </w:pPr>
            <w:r w:rsidRPr="00944A97">
              <w:rPr>
                <w:rFonts w:cs="Arial"/>
              </w:rPr>
              <w:fldChar w:fldCharType="begin">
                <w:ffData>
                  <w:name w:val="Text8"/>
                  <w:enabled/>
                  <w:calcOnExit w:val="0"/>
                  <w:textInput/>
                </w:ffData>
              </w:fldChar>
            </w:r>
            <w:r w:rsidR="00BF50FC" w:rsidRPr="00944A97">
              <w:rPr>
                <w:rFonts w:cs="Arial"/>
              </w:rPr>
              <w:instrText xml:space="preserve"> FORMTEXT </w:instrText>
            </w:r>
            <w:r w:rsidRPr="00944A97">
              <w:rPr>
                <w:rFonts w:cs="Arial"/>
              </w:rPr>
            </w:r>
            <w:r w:rsidRPr="00944A97">
              <w:rPr>
                <w:rFonts w:cs="Arial"/>
              </w:rPr>
              <w:fldChar w:fldCharType="separate"/>
            </w:r>
            <w:r w:rsidR="00BF50FC" w:rsidRPr="00944A97">
              <w:rPr>
                <w:rFonts w:cs="Arial"/>
                <w:noProof/>
              </w:rPr>
              <w:t> </w:t>
            </w:r>
            <w:r w:rsidR="00BF50FC" w:rsidRPr="00944A97">
              <w:rPr>
                <w:rFonts w:cs="Arial"/>
                <w:noProof/>
              </w:rPr>
              <w:t> </w:t>
            </w:r>
            <w:r w:rsidR="00BF50FC" w:rsidRPr="00944A97">
              <w:rPr>
                <w:rFonts w:cs="Arial"/>
                <w:noProof/>
              </w:rPr>
              <w:t> </w:t>
            </w:r>
            <w:r w:rsidR="00BF50FC" w:rsidRPr="00944A97">
              <w:rPr>
                <w:rFonts w:cs="Arial"/>
                <w:noProof/>
              </w:rPr>
              <w:t> </w:t>
            </w:r>
            <w:r w:rsidR="00BF50FC" w:rsidRPr="00944A97">
              <w:rPr>
                <w:rFonts w:cs="Arial"/>
                <w:noProof/>
              </w:rPr>
              <w:t> </w:t>
            </w:r>
            <w:r w:rsidRPr="00944A97">
              <w:rPr>
                <w:rFonts w:cs="Arial"/>
              </w:rPr>
              <w:fldChar w:fldCharType="end"/>
            </w:r>
          </w:p>
          <w:p w:rsidR="00BF50FC" w:rsidRPr="00D92084" w:rsidRDefault="00BF50FC" w:rsidP="00D40C55">
            <w:pPr>
              <w:rPr>
                <w:szCs w:val="20"/>
              </w:rPr>
            </w:pPr>
          </w:p>
        </w:tc>
      </w:tr>
      <w:tr w:rsidR="00496153" w:rsidRPr="006058B8" w:rsidTr="00BF50FC">
        <w:tc>
          <w:tcPr>
            <w:tcW w:w="3085" w:type="dxa"/>
          </w:tcPr>
          <w:p w:rsidR="00496153" w:rsidRPr="00BF50FC" w:rsidRDefault="00496153" w:rsidP="00D40C55">
            <w:pPr>
              <w:rPr>
                <w:b/>
                <w:szCs w:val="20"/>
              </w:rPr>
            </w:pPr>
            <w:r w:rsidRPr="00BF50FC">
              <w:rPr>
                <w:b/>
                <w:szCs w:val="20"/>
              </w:rPr>
              <w:t>Supervisor</w:t>
            </w:r>
          </w:p>
          <w:p w:rsidR="00496153" w:rsidRPr="00D92084" w:rsidRDefault="00496153" w:rsidP="00D40C55">
            <w:pPr>
              <w:rPr>
                <w:szCs w:val="20"/>
              </w:rPr>
            </w:pPr>
          </w:p>
        </w:tc>
        <w:tc>
          <w:tcPr>
            <w:tcW w:w="6491" w:type="dxa"/>
          </w:tcPr>
          <w:p w:rsidR="00496153" w:rsidRPr="00D92084" w:rsidRDefault="00496153" w:rsidP="00D40C55">
            <w:pPr>
              <w:rPr>
                <w:szCs w:val="20"/>
              </w:rPr>
            </w:pPr>
          </w:p>
          <w:p w:rsidR="00496153" w:rsidRPr="00D92084" w:rsidRDefault="00235531" w:rsidP="00D40C55">
            <w:pPr>
              <w:rPr>
                <w:szCs w:val="20"/>
              </w:rPr>
            </w:pPr>
            <w:r w:rsidRPr="00944A97">
              <w:rPr>
                <w:rFonts w:cs="Arial"/>
              </w:rPr>
              <w:fldChar w:fldCharType="begin">
                <w:ffData>
                  <w:name w:val="Text8"/>
                  <w:enabled/>
                  <w:calcOnExit w:val="0"/>
                  <w:textInput/>
                </w:ffData>
              </w:fldChar>
            </w:r>
            <w:r w:rsidR="00D40C55" w:rsidRPr="00944A97">
              <w:rPr>
                <w:rFonts w:cs="Arial"/>
              </w:rPr>
              <w:instrText xml:space="preserve"> FORMTEXT </w:instrText>
            </w:r>
            <w:r w:rsidRPr="00944A97">
              <w:rPr>
                <w:rFonts w:cs="Arial"/>
              </w:rPr>
            </w:r>
            <w:r w:rsidRPr="00944A97">
              <w:rPr>
                <w:rFonts w:cs="Arial"/>
              </w:rPr>
              <w:fldChar w:fldCharType="separate"/>
            </w:r>
            <w:r w:rsidR="00D40C55" w:rsidRPr="00944A97">
              <w:rPr>
                <w:rFonts w:cs="Arial"/>
                <w:noProof/>
              </w:rPr>
              <w:t> </w:t>
            </w:r>
            <w:r w:rsidR="00D40C55" w:rsidRPr="00944A97">
              <w:rPr>
                <w:rFonts w:cs="Arial"/>
                <w:noProof/>
              </w:rPr>
              <w:t> </w:t>
            </w:r>
            <w:r w:rsidR="00D40C55" w:rsidRPr="00944A97">
              <w:rPr>
                <w:rFonts w:cs="Arial"/>
                <w:noProof/>
              </w:rPr>
              <w:t> </w:t>
            </w:r>
            <w:r w:rsidR="00D40C55" w:rsidRPr="00944A97">
              <w:rPr>
                <w:rFonts w:cs="Arial"/>
                <w:noProof/>
              </w:rPr>
              <w:t> </w:t>
            </w:r>
            <w:r w:rsidR="00D40C55" w:rsidRPr="00944A97">
              <w:rPr>
                <w:rFonts w:cs="Arial"/>
                <w:noProof/>
              </w:rPr>
              <w:t> </w:t>
            </w:r>
            <w:r w:rsidRPr="00944A97">
              <w:rPr>
                <w:rFonts w:cs="Arial"/>
              </w:rPr>
              <w:fldChar w:fldCharType="end"/>
            </w:r>
          </w:p>
          <w:p w:rsidR="00496153" w:rsidRPr="00D92084" w:rsidRDefault="00496153" w:rsidP="00D40C55">
            <w:pPr>
              <w:rPr>
                <w:szCs w:val="20"/>
              </w:rPr>
            </w:pPr>
          </w:p>
        </w:tc>
      </w:tr>
      <w:tr w:rsidR="00496153" w:rsidRPr="006058B8" w:rsidTr="00BF50FC">
        <w:tc>
          <w:tcPr>
            <w:tcW w:w="3085" w:type="dxa"/>
          </w:tcPr>
          <w:p w:rsidR="00496153" w:rsidRPr="00BF50FC" w:rsidRDefault="00496153" w:rsidP="00D40C55">
            <w:pPr>
              <w:rPr>
                <w:b/>
                <w:szCs w:val="20"/>
              </w:rPr>
            </w:pPr>
            <w:r w:rsidRPr="00BF50FC">
              <w:rPr>
                <w:b/>
                <w:szCs w:val="20"/>
              </w:rPr>
              <w:t>Host Institution</w:t>
            </w:r>
          </w:p>
          <w:p w:rsidR="00496153" w:rsidRPr="00D92084" w:rsidRDefault="00496153" w:rsidP="00D40C55">
            <w:pPr>
              <w:rPr>
                <w:szCs w:val="20"/>
              </w:rPr>
            </w:pPr>
          </w:p>
        </w:tc>
        <w:tc>
          <w:tcPr>
            <w:tcW w:w="6491" w:type="dxa"/>
          </w:tcPr>
          <w:p w:rsidR="00496153" w:rsidRPr="00D92084" w:rsidRDefault="00496153" w:rsidP="00D40C55">
            <w:pPr>
              <w:rPr>
                <w:szCs w:val="20"/>
              </w:rPr>
            </w:pPr>
          </w:p>
          <w:p w:rsidR="00496153" w:rsidRPr="00D92084" w:rsidRDefault="00235531" w:rsidP="00D40C55">
            <w:pPr>
              <w:rPr>
                <w:szCs w:val="20"/>
              </w:rPr>
            </w:pPr>
            <w:r w:rsidRPr="00944A97">
              <w:rPr>
                <w:rFonts w:cs="Arial"/>
              </w:rPr>
              <w:fldChar w:fldCharType="begin">
                <w:ffData>
                  <w:name w:val="Text8"/>
                  <w:enabled/>
                  <w:calcOnExit w:val="0"/>
                  <w:textInput/>
                </w:ffData>
              </w:fldChar>
            </w:r>
            <w:r w:rsidR="00D40C55" w:rsidRPr="00944A97">
              <w:rPr>
                <w:rFonts w:cs="Arial"/>
              </w:rPr>
              <w:instrText xml:space="preserve"> FORMTEXT </w:instrText>
            </w:r>
            <w:r w:rsidRPr="00944A97">
              <w:rPr>
                <w:rFonts w:cs="Arial"/>
              </w:rPr>
            </w:r>
            <w:r w:rsidRPr="00944A97">
              <w:rPr>
                <w:rFonts w:cs="Arial"/>
              </w:rPr>
              <w:fldChar w:fldCharType="separate"/>
            </w:r>
            <w:r w:rsidR="00D40C55" w:rsidRPr="00944A97">
              <w:rPr>
                <w:rFonts w:cs="Arial"/>
                <w:noProof/>
              </w:rPr>
              <w:t> </w:t>
            </w:r>
            <w:r w:rsidR="00D40C55" w:rsidRPr="00944A97">
              <w:rPr>
                <w:rFonts w:cs="Arial"/>
                <w:noProof/>
              </w:rPr>
              <w:t> </w:t>
            </w:r>
            <w:r w:rsidR="00D40C55" w:rsidRPr="00944A97">
              <w:rPr>
                <w:rFonts w:cs="Arial"/>
                <w:noProof/>
              </w:rPr>
              <w:t> </w:t>
            </w:r>
            <w:r w:rsidR="00D40C55" w:rsidRPr="00944A97">
              <w:rPr>
                <w:rFonts w:cs="Arial"/>
                <w:noProof/>
              </w:rPr>
              <w:t> </w:t>
            </w:r>
            <w:r w:rsidR="00D40C55" w:rsidRPr="00944A97">
              <w:rPr>
                <w:rFonts w:cs="Arial"/>
                <w:noProof/>
              </w:rPr>
              <w:t> </w:t>
            </w:r>
            <w:r w:rsidRPr="00944A97">
              <w:rPr>
                <w:rFonts w:cs="Arial"/>
              </w:rPr>
              <w:fldChar w:fldCharType="end"/>
            </w:r>
          </w:p>
          <w:p w:rsidR="00496153" w:rsidRPr="00D92084" w:rsidRDefault="00496153" w:rsidP="00D40C55">
            <w:pPr>
              <w:rPr>
                <w:szCs w:val="20"/>
              </w:rPr>
            </w:pPr>
          </w:p>
        </w:tc>
      </w:tr>
      <w:tr w:rsidR="00BF50FC" w:rsidRPr="006058B8" w:rsidTr="00BF50FC">
        <w:tc>
          <w:tcPr>
            <w:tcW w:w="3085" w:type="dxa"/>
          </w:tcPr>
          <w:p w:rsidR="00BF50FC" w:rsidRPr="00BF50FC" w:rsidRDefault="00BF50FC" w:rsidP="00D40C55">
            <w:pPr>
              <w:rPr>
                <w:b/>
                <w:szCs w:val="20"/>
              </w:rPr>
            </w:pPr>
            <w:r w:rsidRPr="00BF50FC">
              <w:rPr>
                <w:b/>
                <w:szCs w:val="20"/>
              </w:rPr>
              <w:t>Project title/question</w:t>
            </w:r>
          </w:p>
          <w:p w:rsidR="00BF50FC" w:rsidRPr="00D92084" w:rsidRDefault="00BF50FC" w:rsidP="00D40C55">
            <w:pPr>
              <w:rPr>
                <w:szCs w:val="20"/>
              </w:rPr>
            </w:pPr>
          </w:p>
        </w:tc>
        <w:tc>
          <w:tcPr>
            <w:tcW w:w="6491" w:type="dxa"/>
          </w:tcPr>
          <w:p w:rsidR="00BF50FC" w:rsidRPr="00D92084" w:rsidRDefault="00BF50FC" w:rsidP="00D40C55">
            <w:pPr>
              <w:rPr>
                <w:szCs w:val="20"/>
              </w:rPr>
            </w:pPr>
          </w:p>
          <w:p w:rsidR="00BF50FC" w:rsidRPr="00D92084" w:rsidRDefault="00235531" w:rsidP="00D40C55">
            <w:pPr>
              <w:rPr>
                <w:szCs w:val="20"/>
              </w:rPr>
            </w:pPr>
            <w:r w:rsidRPr="00944A97">
              <w:rPr>
                <w:rFonts w:cs="Arial"/>
              </w:rPr>
              <w:fldChar w:fldCharType="begin">
                <w:ffData>
                  <w:name w:val="Text8"/>
                  <w:enabled/>
                  <w:calcOnExit w:val="0"/>
                  <w:textInput/>
                </w:ffData>
              </w:fldChar>
            </w:r>
            <w:r w:rsidR="00BF50FC" w:rsidRPr="00944A97">
              <w:rPr>
                <w:rFonts w:cs="Arial"/>
              </w:rPr>
              <w:instrText xml:space="preserve"> FORMTEXT </w:instrText>
            </w:r>
            <w:r w:rsidRPr="00944A97">
              <w:rPr>
                <w:rFonts w:cs="Arial"/>
              </w:rPr>
            </w:r>
            <w:r w:rsidRPr="00944A97">
              <w:rPr>
                <w:rFonts w:cs="Arial"/>
              </w:rPr>
              <w:fldChar w:fldCharType="separate"/>
            </w:r>
            <w:r w:rsidR="00BF50FC" w:rsidRPr="00944A97">
              <w:rPr>
                <w:rFonts w:cs="Arial"/>
                <w:noProof/>
              </w:rPr>
              <w:t> </w:t>
            </w:r>
            <w:r w:rsidR="00BF50FC" w:rsidRPr="00944A97">
              <w:rPr>
                <w:rFonts w:cs="Arial"/>
                <w:noProof/>
              </w:rPr>
              <w:t> </w:t>
            </w:r>
            <w:r w:rsidR="00BF50FC" w:rsidRPr="00944A97">
              <w:rPr>
                <w:rFonts w:cs="Arial"/>
                <w:noProof/>
              </w:rPr>
              <w:t> </w:t>
            </w:r>
            <w:r w:rsidR="00BF50FC" w:rsidRPr="00944A97">
              <w:rPr>
                <w:rFonts w:cs="Arial"/>
                <w:noProof/>
              </w:rPr>
              <w:t> </w:t>
            </w:r>
            <w:r w:rsidR="00BF50FC" w:rsidRPr="00944A97">
              <w:rPr>
                <w:rFonts w:cs="Arial"/>
                <w:noProof/>
              </w:rPr>
              <w:t> </w:t>
            </w:r>
            <w:r w:rsidRPr="00944A97">
              <w:rPr>
                <w:rFonts w:cs="Arial"/>
              </w:rPr>
              <w:fldChar w:fldCharType="end"/>
            </w:r>
          </w:p>
          <w:p w:rsidR="00BF50FC" w:rsidRPr="00D92084" w:rsidRDefault="00BF50FC" w:rsidP="00D40C55">
            <w:pPr>
              <w:rPr>
                <w:szCs w:val="20"/>
              </w:rPr>
            </w:pPr>
          </w:p>
        </w:tc>
      </w:tr>
      <w:tr w:rsidR="00BF50FC" w:rsidRPr="006058B8" w:rsidTr="00BF50FC">
        <w:tc>
          <w:tcPr>
            <w:tcW w:w="3085" w:type="dxa"/>
          </w:tcPr>
          <w:p w:rsidR="00BF50FC" w:rsidRPr="00BF50FC" w:rsidRDefault="00BF50FC" w:rsidP="00D40C55">
            <w:pPr>
              <w:rPr>
                <w:b/>
                <w:szCs w:val="20"/>
              </w:rPr>
            </w:pPr>
            <w:r w:rsidRPr="00BF50FC">
              <w:rPr>
                <w:b/>
                <w:szCs w:val="20"/>
              </w:rPr>
              <w:t>Grant Award Amount</w:t>
            </w:r>
            <w:r w:rsidRPr="00BF50FC" w:rsidDel="004A2116">
              <w:rPr>
                <w:b/>
                <w:szCs w:val="20"/>
              </w:rPr>
              <w:t xml:space="preserve"> </w:t>
            </w:r>
          </w:p>
          <w:p w:rsidR="00BF50FC" w:rsidRPr="00D92084" w:rsidRDefault="00BF50FC" w:rsidP="00D40C55">
            <w:pPr>
              <w:rPr>
                <w:szCs w:val="20"/>
              </w:rPr>
            </w:pPr>
          </w:p>
        </w:tc>
        <w:tc>
          <w:tcPr>
            <w:tcW w:w="6491" w:type="dxa"/>
          </w:tcPr>
          <w:p w:rsidR="00BF50FC" w:rsidRPr="00D92084" w:rsidRDefault="00BF50FC" w:rsidP="00D40C55">
            <w:pPr>
              <w:rPr>
                <w:szCs w:val="20"/>
              </w:rPr>
            </w:pPr>
          </w:p>
          <w:p w:rsidR="00BF50FC" w:rsidRPr="00D92084" w:rsidRDefault="00235531" w:rsidP="00D40C55">
            <w:pPr>
              <w:rPr>
                <w:szCs w:val="20"/>
              </w:rPr>
            </w:pPr>
            <w:r w:rsidRPr="00944A97">
              <w:rPr>
                <w:rFonts w:cs="Arial"/>
              </w:rPr>
              <w:fldChar w:fldCharType="begin">
                <w:ffData>
                  <w:name w:val="Text8"/>
                  <w:enabled/>
                  <w:calcOnExit w:val="0"/>
                  <w:textInput/>
                </w:ffData>
              </w:fldChar>
            </w:r>
            <w:r w:rsidR="00BF50FC" w:rsidRPr="00944A97">
              <w:rPr>
                <w:rFonts w:cs="Arial"/>
              </w:rPr>
              <w:instrText xml:space="preserve"> FORMTEXT </w:instrText>
            </w:r>
            <w:r w:rsidRPr="00944A97">
              <w:rPr>
                <w:rFonts w:cs="Arial"/>
              </w:rPr>
            </w:r>
            <w:r w:rsidRPr="00944A97">
              <w:rPr>
                <w:rFonts w:cs="Arial"/>
              </w:rPr>
              <w:fldChar w:fldCharType="separate"/>
            </w:r>
            <w:r w:rsidR="00BF50FC" w:rsidRPr="00944A97">
              <w:rPr>
                <w:rFonts w:cs="Arial"/>
                <w:noProof/>
              </w:rPr>
              <w:t> </w:t>
            </w:r>
            <w:r w:rsidR="00BF50FC" w:rsidRPr="00944A97">
              <w:rPr>
                <w:rFonts w:cs="Arial"/>
                <w:noProof/>
              </w:rPr>
              <w:t> </w:t>
            </w:r>
            <w:r w:rsidR="00BF50FC" w:rsidRPr="00944A97">
              <w:rPr>
                <w:rFonts w:cs="Arial"/>
                <w:noProof/>
              </w:rPr>
              <w:t> </w:t>
            </w:r>
            <w:r w:rsidR="00BF50FC" w:rsidRPr="00944A97">
              <w:rPr>
                <w:rFonts w:cs="Arial"/>
                <w:noProof/>
              </w:rPr>
              <w:t> </w:t>
            </w:r>
            <w:r w:rsidR="00BF50FC" w:rsidRPr="00944A97">
              <w:rPr>
                <w:rFonts w:cs="Arial"/>
                <w:noProof/>
              </w:rPr>
              <w:t> </w:t>
            </w:r>
            <w:r w:rsidRPr="00944A97">
              <w:rPr>
                <w:rFonts w:cs="Arial"/>
              </w:rPr>
              <w:fldChar w:fldCharType="end"/>
            </w:r>
          </w:p>
          <w:p w:rsidR="00BF50FC" w:rsidRPr="00D92084" w:rsidRDefault="00BF50FC" w:rsidP="00D40C55">
            <w:pPr>
              <w:rPr>
                <w:szCs w:val="20"/>
              </w:rPr>
            </w:pPr>
          </w:p>
        </w:tc>
      </w:tr>
      <w:tr w:rsidR="00BF50FC" w:rsidRPr="006058B8" w:rsidTr="00BF50FC">
        <w:tc>
          <w:tcPr>
            <w:tcW w:w="3085" w:type="dxa"/>
          </w:tcPr>
          <w:p w:rsidR="00BF50FC" w:rsidRPr="00BF50FC" w:rsidRDefault="00BF50FC" w:rsidP="00D40C55">
            <w:pPr>
              <w:rPr>
                <w:b/>
                <w:szCs w:val="20"/>
              </w:rPr>
            </w:pPr>
            <w:r w:rsidRPr="00BF50FC">
              <w:rPr>
                <w:b/>
                <w:szCs w:val="20"/>
              </w:rPr>
              <w:t>Grant/project start date</w:t>
            </w:r>
          </w:p>
          <w:p w:rsidR="00BF50FC" w:rsidRPr="00D92084" w:rsidRDefault="00BF50FC" w:rsidP="00D40C55">
            <w:pPr>
              <w:rPr>
                <w:szCs w:val="20"/>
              </w:rPr>
            </w:pPr>
          </w:p>
        </w:tc>
        <w:tc>
          <w:tcPr>
            <w:tcW w:w="6491" w:type="dxa"/>
          </w:tcPr>
          <w:p w:rsidR="00BF50FC" w:rsidRPr="00D92084" w:rsidRDefault="00BF50FC" w:rsidP="00D40C55">
            <w:pPr>
              <w:rPr>
                <w:szCs w:val="20"/>
              </w:rPr>
            </w:pPr>
          </w:p>
          <w:p w:rsidR="00BF50FC" w:rsidRPr="00D92084" w:rsidRDefault="00235531" w:rsidP="00D40C55">
            <w:pPr>
              <w:rPr>
                <w:szCs w:val="20"/>
              </w:rPr>
            </w:pPr>
            <w:r w:rsidRPr="00944A97">
              <w:rPr>
                <w:rFonts w:cs="Arial"/>
              </w:rPr>
              <w:fldChar w:fldCharType="begin">
                <w:ffData>
                  <w:name w:val="Text8"/>
                  <w:enabled/>
                  <w:calcOnExit w:val="0"/>
                  <w:textInput/>
                </w:ffData>
              </w:fldChar>
            </w:r>
            <w:r w:rsidR="00BF50FC" w:rsidRPr="00944A97">
              <w:rPr>
                <w:rFonts w:cs="Arial"/>
              </w:rPr>
              <w:instrText xml:space="preserve"> FORMTEXT </w:instrText>
            </w:r>
            <w:r w:rsidRPr="00944A97">
              <w:rPr>
                <w:rFonts w:cs="Arial"/>
              </w:rPr>
            </w:r>
            <w:r w:rsidRPr="00944A97">
              <w:rPr>
                <w:rFonts w:cs="Arial"/>
              </w:rPr>
              <w:fldChar w:fldCharType="separate"/>
            </w:r>
            <w:r w:rsidR="00BF50FC" w:rsidRPr="00944A97">
              <w:rPr>
                <w:rFonts w:cs="Arial"/>
                <w:noProof/>
              </w:rPr>
              <w:t> </w:t>
            </w:r>
            <w:r w:rsidR="00BF50FC" w:rsidRPr="00944A97">
              <w:rPr>
                <w:rFonts w:cs="Arial"/>
                <w:noProof/>
              </w:rPr>
              <w:t> </w:t>
            </w:r>
            <w:r w:rsidR="00BF50FC" w:rsidRPr="00944A97">
              <w:rPr>
                <w:rFonts w:cs="Arial"/>
                <w:noProof/>
              </w:rPr>
              <w:t> </w:t>
            </w:r>
            <w:r w:rsidR="00BF50FC" w:rsidRPr="00944A97">
              <w:rPr>
                <w:rFonts w:cs="Arial"/>
                <w:noProof/>
              </w:rPr>
              <w:t> </w:t>
            </w:r>
            <w:r w:rsidR="00BF50FC" w:rsidRPr="00944A97">
              <w:rPr>
                <w:rFonts w:cs="Arial"/>
                <w:noProof/>
              </w:rPr>
              <w:t> </w:t>
            </w:r>
            <w:r w:rsidRPr="00944A97">
              <w:rPr>
                <w:rFonts w:cs="Arial"/>
              </w:rPr>
              <w:fldChar w:fldCharType="end"/>
            </w:r>
          </w:p>
          <w:p w:rsidR="00BF50FC" w:rsidRPr="00D92084" w:rsidRDefault="00BF50FC" w:rsidP="00D40C55">
            <w:pPr>
              <w:rPr>
                <w:szCs w:val="20"/>
              </w:rPr>
            </w:pPr>
          </w:p>
        </w:tc>
      </w:tr>
    </w:tbl>
    <w:p w:rsidR="00496153" w:rsidRPr="006058B8" w:rsidRDefault="00496153" w:rsidP="00496153">
      <w:pPr>
        <w:rPr>
          <w:szCs w:val="20"/>
        </w:rPr>
      </w:pPr>
    </w:p>
    <w:p w:rsidR="00F81DAA" w:rsidRDefault="00496153" w:rsidP="004B001B">
      <w:pPr>
        <w:pStyle w:val="NoSpacing"/>
        <w:rPr>
          <w:rFonts w:cs="Arial"/>
          <w:b/>
          <w:szCs w:val="20"/>
        </w:rPr>
      </w:pPr>
      <w:r>
        <w:rPr>
          <w:b/>
          <w:szCs w:val="20"/>
        </w:rPr>
        <w:br w:type="page"/>
      </w:r>
    </w:p>
    <w:p w:rsidR="00496153" w:rsidRPr="006058B8" w:rsidRDefault="00496153" w:rsidP="00496153">
      <w:pPr>
        <w:spacing w:after="200" w:line="276" w:lineRule="auto"/>
        <w:rPr>
          <w:rFonts w:cs="Arial"/>
          <w:b/>
          <w:szCs w:val="20"/>
        </w:rPr>
      </w:pPr>
      <w:r w:rsidRPr="006058B8">
        <w:rPr>
          <w:rFonts w:cs="Arial"/>
          <w:b/>
          <w:szCs w:val="20"/>
        </w:rPr>
        <w:lastRenderedPageBreak/>
        <w:t>Grant expenditure:</w:t>
      </w:r>
    </w:p>
    <w:p w:rsidR="002662B9" w:rsidRDefault="00496153" w:rsidP="00496153">
      <w:pPr>
        <w:rPr>
          <w:rFonts w:cs="Arial"/>
          <w:szCs w:val="20"/>
        </w:rPr>
      </w:pPr>
      <w:r w:rsidRPr="006058B8">
        <w:rPr>
          <w:rFonts w:cs="Arial"/>
          <w:szCs w:val="20"/>
        </w:rPr>
        <w:t>Detail below the items that your grant was awarded for</w:t>
      </w:r>
      <w:r>
        <w:rPr>
          <w:rFonts w:cs="Arial"/>
          <w:szCs w:val="20"/>
        </w:rPr>
        <w:t xml:space="preserve"> and the total amount now spent.</w:t>
      </w:r>
      <w:r w:rsidRPr="006058B8">
        <w:rPr>
          <w:rFonts w:cs="Arial"/>
          <w:szCs w:val="20"/>
        </w:rPr>
        <w:t xml:space="preserve"> </w:t>
      </w:r>
      <w:r>
        <w:rPr>
          <w:rFonts w:cs="Arial"/>
          <w:szCs w:val="20"/>
        </w:rPr>
        <w:t xml:space="preserve">Provide a </w:t>
      </w:r>
      <w:r w:rsidRPr="006058B8">
        <w:rPr>
          <w:rFonts w:cs="Arial"/>
          <w:szCs w:val="20"/>
        </w:rPr>
        <w:t xml:space="preserve">brief explanation </w:t>
      </w:r>
      <w:r>
        <w:rPr>
          <w:rFonts w:cs="Arial"/>
          <w:szCs w:val="20"/>
        </w:rPr>
        <w:t xml:space="preserve">for </w:t>
      </w:r>
      <w:r w:rsidRPr="006058B8">
        <w:rPr>
          <w:rFonts w:cs="Arial"/>
          <w:szCs w:val="20"/>
        </w:rPr>
        <w:t>any significant variance between your original plans and actual expenditure.</w:t>
      </w:r>
    </w:p>
    <w:p w:rsidR="002662B9" w:rsidRPr="006058B8" w:rsidRDefault="002662B9" w:rsidP="00496153">
      <w:pPr>
        <w:rPr>
          <w:rFonts w:cs="Arial"/>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64"/>
        <w:gridCol w:w="2932"/>
        <w:gridCol w:w="2410"/>
      </w:tblGrid>
      <w:tr w:rsidR="00496153" w:rsidRPr="009279B2" w:rsidTr="00D40C55">
        <w:trPr>
          <w:cantSplit/>
        </w:trPr>
        <w:tc>
          <w:tcPr>
            <w:tcW w:w="4264" w:type="dxa"/>
          </w:tcPr>
          <w:p w:rsidR="00496153" w:rsidRPr="009279B2" w:rsidRDefault="00496153" w:rsidP="00D40C55">
            <w:pPr>
              <w:ind w:right="-567"/>
              <w:rPr>
                <w:rFonts w:cs="Arial"/>
                <w:b/>
                <w:i/>
                <w:szCs w:val="20"/>
              </w:rPr>
            </w:pPr>
            <w:r w:rsidRPr="009279B2">
              <w:rPr>
                <w:rFonts w:cs="Arial"/>
                <w:b/>
                <w:i/>
                <w:szCs w:val="20"/>
              </w:rPr>
              <w:t>Item</w:t>
            </w:r>
          </w:p>
        </w:tc>
        <w:tc>
          <w:tcPr>
            <w:tcW w:w="2932" w:type="dxa"/>
          </w:tcPr>
          <w:p w:rsidR="00496153" w:rsidRPr="009279B2" w:rsidRDefault="00496153" w:rsidP="00D40C55">
            <w:pPr>
              <w:ind w:right="-64"/>
              <w:rPr>
                <w:rFonts w:cs="Arial"/>
                <w:b/>
                <w:i/>
                <w:szCs w:val="20"/>
              </w:rPr>
            </w:pPr>
            <w:r w:rsidRPr="009279B2">
              <w:rPr>
                <w:rFonts w:cs="Arial"/>
                <w:b/>
                <w:i/>
                <w:szCs w:val="20"/>
              </w:rPr>
              <w:t>Total amount budgeted</w:t>
            </w:r>
          </w:p>
        </w:tc>
        <w:tc>
          <w:tcPr>
            <w:tcW w:w="2410" w:type="dxa"/>
          </w:tcPr>
          <w:p w:rsidR="00496153" w:rsidRPr="009279B2" w:rsidRDefault="00496153" w:rsidP="00D40C55">
            <w:pPr>
              <w:rPr>
                <w:rFonts w:cs="Arial"/>
                <w:b/>
                <w:i/>
                <w:szCs w:val="20"/>
              </w:rPr>
            </w:pPr>
            <w:r w:rsidRPr="009279B2">
              <w:rPr>
                <w:rFonts w:cs="Arial"/>
                <w:b/>
                <w:i/>
                <w:szCs w:val="20"/>
              </w:rPr>
              <w:t>Total amount spent</w:t>
            </w:r>
          </w:p>
          <w:p w:rsidR="00496153" w:rsidRPr="009279B2" w:rsidRDefault="00496153" w:rsidP="00D40C55">
            <w:pPr>
              <w:rPr>
                <w:rFonts w:cs="Arial"/>
                <w:b/>
                <w:i/>
                <w:szCs w:val="20"/>
              </w:rPr>
            </w:pPr>
          </w:p>
        </w:tc>
      </w:tr>
      <w:tr w:rsidR="00496153" w:rsidRPr="006058B8" w:rsidTr="00D40C55">
        <w:trPr>
          <w:cantSplit/>
        </w:trPr>
        <w:tc>
          <w:tcPr>
            <w:tcW w:w="4264" w:type="dxa"/>
          </w:tcPr>
          <w:p w:rsidR="00496153" w:rsidRPr="006058B8" w:rsidRDefault="00496153" w:rsidP="00D40C55">
            <w:pPr>
              <w:ind w:right="-567"/>
              <w:rPr>
                <w:rFonts w:cs="Arial"/>
                <w:szCs w:val="20"/>
              </w:rPr>
            </w:pPr>
          </w:p>
        </w:tc>
        <w:tc>
          <w:tcPr>
            <w:tcW w:w="2932" w:type="dxa"/>
          </w:tcPr>
          <w:p w:rsidR="00496153" w:rsidRPr="006058B8" w:rsidRDefault="00496153" w:rsidP="00D40C55">
            <w:pPr>
              <w:ind w:right="-567"/>
              <w:rPr>
                <w:rFonts w:cs="Arial"/>
                <w:szCs w:val="20"/>
              </w:rPr>
            </w:pPr>
          </w:p>
        </w:tc>
        <w:tc>
          <w:tcPr>
            <w:tcW w:w="2410" w:type="dxa"/>
          </w:tcPr>
          <w:p w:rsidR="00496153" w:rsidRPr="006058B8" w:rsidRDefault="00496153" w:rsidP="00D40C55">
            <w:pPr>
              <w:ind w:right="-567"/>
              <w:rPr>
                <w:rFonts w:cs="Arial"/>
                <w:szCs w:val="20"/>
              </w:rPr>
            </w:pPr>
          </w:p>
        </w:tc>
      </w:tr>
      <w:tr w:rsidR="00496153" w:rsidRPr="006058B8" w:rsidTr="00D40C55">
        <w:trPr>
          <w:cantSplit/>
        </w:trPr>
        <w:tc>
          <w:tcPr>
            <w:tcW w:w="4264" w:type="dxa"/>
          </w:tcPr>
          <w:p w:rsidR="00496153" w:rsidRPr="006058B8" w:rsidRDefault="00496153" w:rsidP="00D40C55">
            <w:pPr>
              <w:ind w:right="-567"/>
              <w:rPr>
                <w:rFonts w:cs="Arial"/>
                <w:szCs w:val="20"/>
              </w:rPr>
            </w:pPr>
          </w:p>
        </w:tc>
        <w:tc>
          <w:tcPr>
            <w:tcW w:w="2932" w:type="dxa"/>
          </w:tcPr>
          <w:p w:rsidR="00496153" w:rsidRPr="006058B8" w:rsidRDefault="00496153" w:rsidP="00D40C55">
            <w:pPr>
              <w:ind w:right="-567"/>
              <w:rPr>
                <w:rFonts w:cs="Arial"/>
                <w:szCs w:val="20"/>
              </w:rPr>
            </w:pPr>
          </w:p>
        </w:tc>
        <w:tc>
          <w:tcPr>
            <w:tcW w:w="2410" w:type="dxa"/>
          </w:tcPr>
          <w:p w:rsidR="00496153" w:rsidRPr="006058B8" w:rsidRDefault="00496153" w:rsidP="00D40C55">
            <w:pPr>
              <w:ind w:right="-567"/>
              <w:rPr>
                <w:rFonts w:cs="Arial"/>
                <w:szCs w:val="20"/>
              </w:rPr>
            </w:pPr>
          </w:p>
        </w:tc>
      </w:tr>
      <w:tr w:rsidR="00496153" w:rsidRPr="006058B8" w:rsidTr="00D40C55">
        <w:trPr>
          <w:cantSplit/>
        </w:trPr>
        <w:tc>
          <w:tcPr>
            <w:tcW w:w="4264" w:type="dxa"/>
          </w:tcPr>
          <w:p w:rsidR="00496153" w:rsidRPr="006058B8" w:rsidRDefault="00496153" w:rsidP="00D40C55">
            <w:pPr>
              <w:ind w:right="-567"/>
              <w:rPr>
                <w:rFonts w:cs="Arial"/>
                <w:szCs w:val="20"/>
              </w:rPr>
            </w:pPr>
          </w:p>
        </w:tc>
        <w:tc>
          <w:tcPr>
            <w:tcW w:w="2932" w:type="dxa"/>
          </w:tcPr>
          <w:p w:rsidR="00496153" w:rsidRPr="006058B8" w:rsidRDefault="00496153" w:rsidP="00D40C55">
            <w:pPr>
              <w:ind w:right="-567"/>
              <w:rPr>
                <w:rFonts w:cs="Arial"/>
                <w:szCs w:val="20"/>
              </w:rPr>
            </w:pPr>
          </w:p>
        </w:tc>
        <w:tc>
          <w:tcPr>
            <w:tcW w:w="2410" w:type="dxa"/>
          </w:tcPr>
          <w:p w:rsidR="00496153" w:rsidRPr="006058B8" w:rsidRDefault="00496153" w:rsidP="00D40C55">
            <w:pPr>
              <w:ind w:right="-567"/>
              <w:rPr>
                <w:rFonts w:cs="Arial"/>
                <w:szCs w:val="20"/>
              </w:rPr>
            </w:pPr>
          </w:p>
        </w:tc>
      </w:tr>
      <w:tr w:rsidR="00496153" w:rsidRPr="006058B8" w:rsidTr="00D40C55">
        <w:trPr>
          <w:cantSplit/>
        </w:trPr>
        <w:tc>
          <w:tcPr>
            <w:tcW w:w="4264" w:type="dxa"/>
          </w:tcPr>
          <w:p w:rsidR="00496153" w:rsidRPr="006058B8" w:rsidRDefault="00496153" w:rsidP="00D40C55">
            <w:pPr>
              <w:ind w:right="-567"/>
              <w:rPr>
                <w:rFonts w:cs="Arial"/>
                <w:szCs w:val="20"/>
              </w:rPr>
            </w:pPr>
          </w:p>
        </w:tc>
        <w:tc>
          <w:tcPr>
            <w:tcW w:w="2932" w:type="dxa"/>
          </w:tcPr>
          <w:p w:rsidR="00496153" w:rsidRPr="006058B8" w:rsidRDefault="00496153" w:rsidP="00D40C55">
            <w:pPr>
              <w:ind w:right="-567"/>
              <w:rPr>
                <w:rFonts w:cs="Arial"/>
                <w:szCs w:val="20"/>
              </w:rPr>
            </w:pPr>
          </w:p>
        </w:tc>
        <w:tc>
          <w:tcPr>
            <w:tcW w:w="2410" w:type="dxa"/>
          </w:tcPr>
          <w:p w:rsidR="00496153" w:rsidRPr="006058B8" w:rsidRDefault="00496153" w:rsidP="00D40C55">
            <w:pPr>
              <w:ind w:right="-567"/>
              <w:rPr>
                <w:rFonts w:cs="Arial"/>
                <w:szCs w:val="20"/>
              </w:rPr>
            </w:pPr>
          </w:p>
        </w:tc>
      </w:tr>
      <w:tr w:rsidR="00496153" w:rsidRPr="006058B8" w:rsidTr="00D40C55">
        <w:trPr>
          <w:cantSplit/>
        </w:trPr>
        <w:tc>
          <w:tcPr>
            <w:tcW w:w="4264" w:type="dxa"/>
          </w:tcPr>
          <w:p w:rsidR="00496153" w:rsidRPr="006058B8" w:rsidRDefault="00496153" w:rsidP="00D40C55">
            <w:pPr>
              <w:ind w:right="-567"/>
              <w:rPr>
                <w:rFonts w:cs="Arial"/>
                <w:szCs w:val="20"/>
              </w:rPr>
            </w:pPr>
          </w:p>
        </w:tc>
        <w:tc>
          <w:tcPr>
            <w:tcW w:w="2932" w:type="dxa"/>
          </w:tcPr>
          <w:p w:rsidR="00496153" w:rsidRPr="006058B8" w:rsidRDefault="00496153" w:rsidP="00D40C55">
            <w:pPr>
              <w:ind w:right="-567"/>
              <w:rPr>
                <w:rFonts w:cs="Arial"/>
                <w:szCs w:val="20"/>
              </w:rPr>
            </w:pPr>
          </w:p>
        </w:tc>
        <w:tc>
          <w:tcPr>
            <w:tcW w:w="2410" w:type="dxa"/>
          </w:tcPr>
          <w:p w:rsidR="00496153" w:rsidRPr="006058B8" w:rsidRDefault="00496153" w:rsidP="00D40C55">
            <w:pPr>
              <w:ind w:right="-567"/>
              <w:rPr>
                <w:rFonts w:cs="Arial"/>
                <w:szCs w:val="20"/>
              </w:rPr>
            </w:pPr>
          </w:p>
        </w:tc>
      </w:tr>
      <w:tr w:rsidR="00496153" w:rsidRPr="006058B8" w:rsidTr="00D40C55">
        <w:trPr>
          <w:cantSplit/>
        </w:trPr>
        <w:tc>
          <w:tcPr>
            <w:tcW w:w="4264" w:type="dxa"/>
          </w:tcPr>
          <w:p w:rsidR="00496153" w:rsidRPr="006058B8" w:rsidRDefault="00496153" w:rsidP="00D40C55">
            <w:pPr>
              <w:jc w:val="right"/>
              <w:rPr>
                <w:rFonts w:cs="Arial"/>
                <w:szCs w:val="20"/>
              </w:rPr>
            </w:pPr>
            <w:r w:rsidRPr="006058B8">
              <w:rPr>
                <w:rFonts w:cs="Arial"/>
                <w:szCs w:val="20"/>
              </w:rPr>
              <w:t>Totals</w:t>
            </w:r>
          </w:p>
        </w:tc>
        <w:tc>
          <w:tcPr>
            <w:tcW w:w="2932" w:type="dxa"/>
          </w:tcPr>
          <w:p w:rsidR="00496153" w:rsidRPr="006058B8" w:rsidRDefault="00496153" w:rsidP="00D40C55">
            <w:pPr>
              <w:ind w:right="-567"/>
              <w:rPr>
                <w:rFonts w:cs="Arial"/>
                <w:szCs w:val="20"/>
              </w:rPr>
            </w:pPr>
          </w:p>
        </w:tc>
        <w:tc>
          <w:tcPr>
            <w:tcW w:w="2410" w:type="dxa"/>
          </w:tcPr>
          <w:p w:rsidR="00496153" w:rsidRPr="006058B8" w:rsidRDefault="00496153" w:rsidP="00D40C55">
            <w:pPr>
              <w:ind w:right="-567"/>
              <w:rPr>
                <w:rFonts w:cs="Arial"/>
                <w:szCs w:val="20"/>
              </w:rPr>
            </w:pPr>
          </w:p>
        </w:tc>
      </w:tr>
    </w:tbl>
    <w:p w:rsidR="00496153" w:rsidRPr="006058B8" w:rsidRDefault="00496153" w:rsidP="00496153">
      <w:pPr>
        <w:rPr>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06"/>
      </w:tblGrid>
      <w:tr w:rsidR="00496153" w:rsidRPr="006058B8" w:rsidTr="00D40C55">
        <w:trPr>
          <w:trHeight w:val="950"/>
        </w:trPr>
        <w:tc>
          <w:tcPr>
            <w:tcW w:w="9606" w:type="dxa"/>
          </w:tcPr>
          <w:p w:rsidR="00496153" w:rsidRPr="006058B8" w:rsidRDefault="00496153" w:rsidP="00D40C55">
            <w:pPr>
              <w:rPr>
                <w:rFonts w:cs="Arial"/>
                <w:szCs w:val="20"/>
              </w:rPr>
            </w:pPr>
            <w:r w:rsidRPr="006058B8">
              <w:rPr>
                <w:rFonts w:cs="Arial"/>
                <w:szCs w:val="20"/>
              </w:rPr>
              <w:t>Explanation of any significant variance</w:t>
            </w:r>
            <w:r>
              <w:rPr>
                <w:rFonts w:cs="Arial"/>
                <w:szCs w:val="20"/>
              </w:rPr>
              <w:t>:</w:t>
            </w:r>
          </w:p>
          <w:p w:rsidR="00496153" w:rsidRDefault="00496153" w:rsidP="00D40C55">
            <w:pPr>
              <w:rPr>
                <w:rFonts w:cs="Arial"/>
                <w:szCs w:val="20"/>
              </w:rPr>
            </w:pPr>
          </w:p>
          <w:p w:rsidR="00496153" w:rsidRDefault="00235531" w:rsidP="00D40C55">
            <w:pPr>
              <w:rPr>
                <w:rFonts w:cs="Arial"/>
                <w:szCs w:val="20"/>
              </w:rPr>
            </w:pPr>
            <w:r w:rsidRPr="00944A97">
              <w:rPr>
                <w:rFonts w:cs="Arial"/>
              </w:rPr>
              <w:fldChar w:fldCharType="begin">
                <w:ffData>
                  <w:name w:val="Text8"/>
                  <w:enabled/>
                  <w:calcOnExit w:val="0"/>
                  <w:textInput/>
                </w:ffData>
              </w:fldChar>
            </w:r>
            <w:r w:rsidR="00D40C55" w:rsidRPr="00944A97">
              <w:rPr>
                <w:rFonts w:cs="Arial"/>
              </w:rPr>
              <w:instrText xml:space="preserve"> FORMTEXT </w:instrText>
            </w:r>
            <w:r w:rsidRPr="00944A97">
              <w:rPr>
                <w:rFonts w:cs="Arial"/>
              </w:rPr>
            </w:r>
            <w:r w:rsidRPr="00944A97">
              <w:rPr>
                <w:rFonts w:cs="Arial"/>
              </w:rPr>
              <w:fldChar w:fldCharType="separate"/>
            </w:r>
            <w:r w:rsidR="00D40C55" w:rsidRPr="00944A97">
              <w:rPr>
                <w:rFonts w:cs="Arial"/>
                <w:noProof/>
              </w:rPr>
              <w:t> </w:t>
            </w:r>
            <w:r w:rsidR="00D40C55" w:rsidRPr="00944A97">
              <w:rPr>
                <w:rFonts w:cs="Arial"/>
                <w:noProof/>
              </w:rPr>
              <w:t> </w:t>
            </w:r>
            <w:r w:rsidR="00D40C55" w:rsidRPr="00944A97">
              <w:rPr>
                <w:rFonts w:cs="Arial"/>
                <w:noProof/>
              </w:rPr>
              <w:t> </w:t>
            </w:r>
            <w:r w:rsidR="00D40C55" w:rsidRPr="00944A97">
              <w:rPr>
                <w:rFonts w:cs="Arial"/>
                <w:noProof/>
              </w:rPr>
              <w:t> </w:t>
            </w:r>
            <w:r w:rsidR="00D40C55" w:rsidRPr="00944A97">
              <w:rPr>
                <w:rFonts w:cs="Arial"/>
                <w:noProof/>
              </w:rPr>
              <w:t> </w:t>
            </w:r>
            <w:r w:rsidRPr="00944A97">
              <w:rPr>
                <w:rFonts w:cs="Arial"/>
              </w:rPr>
              <w:fldChar w:fldCharType="end"/>
            </w:r>
          </w:p>
          <w:p w:rsidR="00496153" w:rsidRPr="006058B8" w:rsidRDefault="00496153" w:rsidP="00D40C55">
            <w:pPr>
              <w:rPr>
                <w:rFonts w:cs="Arial"/>
                <w:szCs w:val="20"/>
              </w:rPr>
            </w:pPr>
          </w:p>
        </w:tc>
      </w:tr>
    </w:tbl>
    <w:p w:rsidR="00496153" w:rsidRPr="006058B8" w:rsidRDefault="00496153" w:rsidP="00496153">
      <w:pPr>
        <w:pStyle w:val="NoSpacing"/>
        <w:rPr>
          <w:b/>
          <w:szCs w:val="20"/>
        </w:rPr>
      </w:pPr>
    </w:p>
    <w:p w:rsidR="00367E4B" w:rsidRDefault="00367E4B">
      <w:pPr>
        <w:spacing w:after="200" w:line="276" w:lineRule="auto"/>
        <w:rPr>
          <w:b/>
          <w:szCs w:val="20"/>
        </w:rPr>
      </w:pPr>
    </w:p>
    <w:p w:rsidR="00F81DAA" w:rsidRDefault="00F81DAA">
      <w:pPr>
        <w:spacing w:after="200" w:line="276" w:lineRule="auto"/>
        <w:rPr>
          <w:b/>
          <w:szCs w:val="20"/>
        </w:rPr>
      </w:pPr>
      <w:r>
        <w:rPr>
          <w:b/>
          <w:szCs w:val="20"/>
        </w:rPr>
        <w:t xml:space="preserve">Notes on under-spend </w:t>
      </w:r>
      <w:r w:rsidRPr="00F81DAA">
        <w:rPr>
          <w:szCs w:val="20"/>
        </w:rPr>
        <w:t>(applicable</w:t>
      </w:r>
      <w:r w:rsidR="008F2233">
        <w:rPr>
          <w:szCs w:val="20"/>
        </w:rPr>
        <w:t xml:space="preserve"> for Starter Grants</w:t>
      </w:r>
      <w:r w:rsidR="00367E4B">
        <w:rPr>
          <w:szCs w:val="20"/>
        </w:rPr>
        <w:t xml:space="preserve"> only</w:t>
      </w:r>
      <w:r w:rsidRPr="00F81DAA">
        <w:rPr>
          <w:szCs w:val="20"/>
        </w:rPr>
        <w:t>)</w:t>
      </w:r>
      <w:r>
        <w:rPr>
          <w:b/>
          <w:szCs w:val="20"/>
        </w:rPr>
        <w:t>:</w:t>
      </w:r>
    </w:p>
    <w:tbl>
      <w:tblPr>
        <w:tblW w:w="9606" w:type="dxa"/>
        <w:tblCellMar>
          <w:left w:w="0" w:type="dxa"/>
          <w:right w:w="0" w:type="dxa"/>
        </w:tblCellMar>
        <w:tblLook w:val="04A0"/>
      </w:tblPr>
      <w:tblGrid>
        <w:gridCol w:w="1951"/>
        <w:gridCol w:w="7655"/>
      </w:tblGrid>
      <w:tr w:rsidR="00F81DAA" w:rsidTr="00C73447">
        <w:tc>
          <w:tcPr>
            <w:tcW w:w="19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81DAA" w:rsidRDefault="00F81DAA">
            <w:pPr>
              <w:pStyle w:val="NoSpacing"/>
              <w:rPr>
                <w:szCs w:val="20"/>
              </w:rPr>
            </w:pPr>
            <w:r>
              <w:rPr>
                <w:szCs w:val="20"/>
              </w:rPr>
              <w:t>0 - £100</w:t>
            </w:r>
          </w:p>
        </w:tc>
        <w:tc>
          <w:tcPr>
            <w:tcW w:w="765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81DAA" w:rsidRDefault="00F81DAA" w:rsidP="00853B75">
            <w:pPr>
              <w:pStyle w:val="NoSpacing"/>
              <w:rPr>
                <w:szCs w:val="20"/>
              </w:rPr>
            </w:pPr>
            <w:r>
              <w:rPr>
                <w:szCs w:val="20"/>
              </w:rPr>
              <w:t xml:space="preserve">We do not request that these funds are returned, but please ensure that this </w:t>
            </w:r>
            <w:r w:rsidR="00853B75">
              <w:rPr>
                <w:szCs w:val="20"/>
              </w:rPr>
              <w:t>is</w:t>
            </w:r>
            <w:r>
              <w:rPr>
                <w:szCs w:val="20"/>
              </w:rPr>
              <w:t xml:space="preserve"> used for your further research.</w:t>
            </w:r>
          </w:p>
        </w:tc>
      </w:tr>
      <w:tr w:rsidR="00F81DAA" w:rsidTr="00C73447">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1DAA" w:rsidRDefault="00F81DAA">
            <w:pPr>
              <w:pStyle w:val="NoSpacing"/>
              <w:rPr>
                <w:szCs w:val="20"/>
              </w:rPr>
            </w:pPr>
            <w:r>
              <w:rPr>
                <w:szCs w:val="20"/>
              </w:rPr>
              <w:t>£101 - £500</w:t>
            </w:r>
          </w:p>
        </w:tc>
        <w:tc>
          <w:tcPr>
            <w:tcW w:w="7655" w:type="dxa"/>
            <w:tcBorders>
              <w:top w:val="nil"/>
              <w:left w:val="nil"/>
              <w:bottom w:val="single" w:sz="8" w:space="0" w:color="auto"/>
              <w:right w:val="single" w:sz="8" w:space="0" w:color="auto"/>
            </w:tcBorders>
            <w:tcMar>
              <w:top w:w="0" w:type="dxa"/>
              <w:left w:w="108" w:type="dxa"/>
              <w:bottom w:w="0" w:type="dxa"/>
              <w:right w:w="108" w:type="dxa"/>
            </w:tcMar>
            <w:hideMark/>
          </w:tcPr>
          <w:p w:rsidR="00F81DAA" w:rsidRDefault="00853B75" w:rsidP="00853B75">
            <w:pPr>
              <w:pStyle w:val="NoSpacing"/>
              <w:rPr>
                <w:szCs w:val="20"/>
              </w:rPr>
            </w:pPr>
            <w:r>
              <w:rPr>
                <w:szCs w:val="20"/>
              </w:rPr>
              <w:t xml:space="preserve">We do not request that these funds are returned, but the </w:t>
            </w:r>
            <w:r w:rsidR="00F81DAA">
              <w:rPr>
                <w:szCs w:val="20"/>
              </w:rPr>
              <w:t xml:space="preserve">applicant must </w:t>
            </w:r>
            <w:r>
              <w:rPr>
                <w:szCs w:val="20"/>
              </w:rPr>
              <w:t xml:space="preserve">submit plans for its use and </w:t>
            </w:r>
            <w:r w:rsidR="00F81DAA">
              <w:rPr>
                <w:szCs w:val="20"/>
              </w:rPr>
              <w:t xml:space="preserve">seek approval </w:t>
            </w:r>
            <w:r>
              <w:rPr>
                <w:szCs w:val="20"/>
              </w:rPr>
              <w:t>from the Academy</w:t>
            </w:r>
            <w:r w:rsidR="00F81DAA">
              <w:rPr>
                <w:szCs w:val="20"/>
              </w:rPr>
              <w:t>.</w:t>
            </w:r>
            <w:r>
              <w:rPr>
                <w:szCs w:val="20"/>
              </w:rPr>
              <w:t xml:space="preserve"> Please contact the office in this instance.</w:t>
            </w:r>
          </w:p>
        </w:tc>
      </w:tr>
      <w:tr w:rsidR="00F81DAA" w:rsidTr="00C73447">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1DAA" w:rsidRDefault="00F81DAA">
            <w:pPr>
              <w:pStyle w:val="NoSpacing"/>
              <w:rPr>
                <w:szCs w:val="20"/>
              </w:rPr>
            </w:pPr>
            <w:r>
              <w:rPr>
                <w:szCs w:val="20"/>
              </w:rPr>
              <w:t>£501 and above</w:t>
            </w:r>
          </w:p>
        </w:tc>
        <w:tc>
          <w:tcPr>
            <w:tcW w:w="7655" w:type="dxa"/>
            <w:tcBorders>
              <w:top w:val="nil"/>
              <w:left w:val="nil"/>
              <w:bottom w:val="single" w:sz="8" w:space="0" w:color="auto"/>
              <w:right w:val="single" w:sz="8" w:space="0" w:color="auto"/>
            </w:tcBorders>
            <w:tcMar>
              <w:top w:w="0" w:type="dxa"/>
              <w:left w:w="108" w:type="dxa"/>
              <w:bottom w:w="0" w:type="dxa"/>
              <w:right w:w="108" w:type="dxa"/>
            </w:tcMar>
            <w:hideMark/>
          </w:tcPr>
          <w:p w:rsidR="00F81DAA" w:rsidRDefault="00F81DAA">
            <w:pPr>
              <w:pStyle w:val="NoSpacing"/>
              <w:rPr>
                <w:szCs w:val="20"/>
              </w:rPr>
            </w:pPr>
            <w:r>
              <w:rPr>
                <w:szCs w:val="20"/>
              </w:rPr>
              <w:t xml:space="preserve">Requested back.  </w:t>
            </w:r>
          </w:p>
        </w:tc>
      </w:tr>
    </w:tbl>
    <w:p w:rsidR="00F81DAA" w:rsidRDefault="00F81DAA" w:rsidP="00F81DAA">
      <w:pPr>
        <w:rPr>
          <w:rFonts w:eastAsia="Calibri" w:cs="Calibri"/>
          <w:szCs w:val="20"/>
        </w:rPr>
      </w:pPr>
    </w:p>
    <w:p w:rsidR="00496153" w:rsidRPr="006058B8" w:rsidRDefault="002662B9" w:rsidP="00821F62">
      <w:pPr>
        <w:spacing w:after="200" w:line="276" w:lineRule="auto"/>
        <w:rPr>
          <w:b/>
          <w:szCs w:val="20"/>
        </w:rPr>
      </w:pPr>
      <w:r>
        <w:rPr>
          <w:b/>
          <w:szCs w:val="20"/>
        </w:rPr>
        <w:br w:type="page"/>
      </w:r>
      <w:r w:rsidR="00821F62">
        <w:rPr>
          <w:b/>
          <w:szCs w:val="20"/>
        </w:rPr>
        <w:lastRenderedPageBreak/>
        <w:t>S</w:t>
      </w:r>
      <w:r w:rsidR="00496153" w:rsidRPr="006058B8">
        <w:rPr>
          <w:b/>
          <w:szCs w:val="20"/>
        </w:rPr>
        <w:t>ignatures:</w:t>
      </w:r>
    </w:p>
    <w:p w:rsidR="00496153" w:rsidRDefault="00496153" w:rsidP="00496153">
      <w:pPr>
        <w:rPr>
          <w:szCs w:val="20"/>
        </w:rPr>
      </w:pPr>
    </w:p>
    <w:p w:rsidR="00496153" w:rsidRDefault="00496153" w:rsidP="00496153">
      <w:pPr>
        <w:rPr>
          <w:szCs w:val="20"/>
        </w:rPr>
      </w:pPr>
      <w:r>
        <w:rPr>
          <w:szCs w:val="20"/>
        </w:rPr>
        <w:t xml:space="preserve">Sign and date the form below.  Electronic signatures are </w:t>
      </w:r>
      <w:r w:rsidR="00BC36E7">
        <w:rPr>
          <w:szCs w:val="20"/>
        </w:rPr>
        <w:t>mandatory</w:t>
      </w:r>
      <w:r>
        <w:rPr>
          <w:szCs w:val="20"/>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48"/>
        <w:gridCol w:w="6258"/>
      </w:tblGrid>
      <w:tr w:rsidR="00496153" w:rsidRPr="006058B8" w:rsidTr="00D40C55">
        <w:trPr>
          <w:cantSplit/>
          <w:trHeight w:val="644"/>
        </w:trPr>
        <w:tc>
          <w:tcPr>
            <w:tcW w:w="3348" w:type="dxa"/>
            <w:vAlign w:val="center"/>
          </w:tcPr>
          <w:p w:rsidR="00496153" w:rsidRPr="006058B8" w:rsidRDefault="00496153" w:rsidP="00D40C55">
            <w:pPr>
              <w:rPr>
                <w:szCs w:val="20"/>
              </w:rPr>
            </w:pPr>
            <w:r w:rsidRPr="006058B8">
              <w:rPr>
                <w:rFonts w:cs="Arial"/>
                <w:szCs w:val="20"/>
              </w:rPr>
              <w:t>Signed/dated applicant:</w:t>
            </w:r>
          </w:p>
        </w:tc>
        <w:tc>
          <w:tcPr>
            <w:tcW w:w="6258" w:type="dxa"/>
          </w:tcPr>
          <w:p w:rsidR="00496153" w:rsidRDefault="00496153" w:rsidP="00D40C55">
            <w:pPr>
              <w:ind w:right="-567"/>
              <w:rPr>
                <w:rFonts w:cs="Arial"/>
                <w:szCs w:val="20"/>
              </w:rPr>
            </w:pPr>
          </w:p>
          <w:p w:rsidR="00496153" w:rsidRDefault="00496153" w:rsidP="00D40C55">
            <w:pPr>
              <w:ind w:right="-567"/>
              <w:rPr>
                <w:rFonts w:cs="Arial"/>
                <w:szCs w:val="20"/>
              </w:rPr>
            </w:pPr>
          </w:p>
          <w:p w:rsidR="00496153" w:rsidRDefault="00496153" w:rsidP="00D40C55">
            <w:pPr>
              <w:ind w:right="-567"/>
              <w:rPr>
                <w:rFonts w:cs="Arial"/>
                <w:szCs w:val="20"/>
              </w:rPr>
            </w:pPr>
          </w:p>
          <w:p w:rsidR="00496153" w:rsidRDefault="00496153" w:rsidP="00D40C55">
            <w:pPr>
              <w:ind w:right="-567"/>
              <w:rPr>
                <w:rFonts w:cs="Arial"/>
                <w:szCs w:val="20"/>
              </w:rPr>
            </w:pPr>
          </w:p>
          <w:p w:rsidR="00496153" w:rsidRPr="006058B8" w:rsidRDefault="00496153" w:rsidP="00D40C55">
            <w:pPr>
              <w:ind w:right="-567"/>
              <w:rPr>
                <w:rFonts w:cs="Arial"/>
                <w:szCs w:val="20"/>
              </w:rPr>
            </w:pPr>
          </w:p>
        </w:tc>
      </w:tr>
      <w:tr w:rsidR="00496153" w:rsidRPr="006058B8" w:rsidTr="00D40C55">
        <w:trPr>
          <w:cantSplit/>
          <w:trHeight w:val="663"/>
        </w:trPr>
        <w:tc>
          <w:tcPr>
            <w:tcW w:w="3348" w:type="dxa"/>
            <w:vAlign w:val="center"/>
          </w:tcPr>
          <w:p w:rsidR="00496153" w:rsidRPr="006058B8" w:rsidRDefault="00496153" w:rsidP="00D40C55">
            <w:pPr>
              <w:pStyle w:val="NoSpacing"/>
              <w:rPr>
                <w:szCs w:val="20"/>
              </w:rPr>
            </w:pPr>
            <w:r w:rsidRPr="006058B8">
              <w:rPr>
                <w:szCs w:val="20"/>
              </w:rPr>
              <w:t xml:space="preserve">Signed/dated </w:t>
            </w:r>
            <w:r>
              <w:rPr>
                <w:szCs w:val="20"/>
              </w:rPr>
              <w:t xml:space="preserve">academic </w:t>
            </w:r>
            <w:r w:rsidRPr="006058B8">
              <w:rPr>
                <w:szCs w:val="20"/>
              </w:rPr>
              <w:t>supervisor:</w:t>
            </w:r>
          </w:p>
        </w:tc>
        <w:tc>
          <w:tcPr>
            <w:tcW w:w="6258" w:type="dxa"/>
          </w:tcPr>
          <w:p w:rsidR="00496153" w:rsidRDefault="00496153" w:rsidP="00D40C55">
            <w:pPr>
              <w:pStyle w:val="NoSpacing"/>
              <w:rPr>
                <w:szCs w:val="20"/>
              </w:rPr>
            </w:pPr>
          </w:p>
          <w:p w:rsidR="00496153" w:rsidRDefault="00496153" w:rsidP="00D40C55">
            <w:pPr>
              <w:pStyle w:val="NoSpacing"/>
              <w:rPr>
                <w:szCs w:val="20"/>
              </w:rPr>
            </w:pPr>
          </w:p>
          <w:p w:rsidR="00496153" w:rsidRDefault="00496153" w:rsidP="00D40C55">
            <w:pPr>
              <w:pStyle w:val="NoSpacing"/>
              <w:rPr>
                <w:szCs w:val="20"/>
              </w:rPr>
            </w:pPr>
          </w:p>
          <w:p w:rsidR="00496153" w:rsidRDefault="00496153" w:rsidP="00D40C55">
            <w:pPr>
              <w:pStyle w:val="NoSpacing"/>
              <w:rPr>
                <w:szCs w:val="20"/>
              </w:rPr>
            </w:pPr>
          </w:p>
          <w:p w:rsidR="00496153" w:rsidRPr="006058B8" w:rsidRDefault="00496153" w:rsidP="00D40C55">
            <w:pPr>
              <w:pStyle w:val="NoSpacing"/>
              <w:rPr>
                <w:szCs w:val="20"/>
              </w:rPr>
            </w:pPr>
          </w:p>
        </w:tc>
      </w:tr>
      <w:tr w:rsidR="00496153" w:rsidRPr="008962FF" w:rsidTr="00D40C55">
        <w:trPr>
          <w:cantSplit/>
          <w:trHeight w:val="663"/>
        </w:trPr>
        <w:tc>
          <w:tcPr>
            <w:tcW w:w="3348" w:type="dxa"/>
            <w:vAlign w:val="center"/>
          </w:tcPr>
          <w:p w:rsidR="00496153" w:rsidRPr="008962FF" w:rsidRDefault="00496153" w:rsidP="00D40C55">
            <w:pPr>
              <w:pStyle w:val="NoSpacing"/>
              <w:rPr>
                <w:szCs w:val="20"/>
              </w:rPr>
            </w:pPr>
            <w:r w:rsidRPr="008962FF">
              <w:rPr>
                <w:szCs w:val="20"/>
              </w:rPr>
              <w:t>Signed/dated head of department (see note below):</w:t>
            </w:r>
          </w:p>
        </w:tc>
        <w:tc>
          <w:tcPr>
            <w:tcW w:w="6258" w:type="dxa"/>
          </w:tcPr>
          <w:p w:rsidR="00496153" w:rsidRPr="008962FF" w:rsidRDefault="00496153" w:rsidP="00D40C55">
            <w:pPr>
              <w:pStyle w:val="NoSpacing"/>
              <w:rPr>
                <w:szCs w:val="20"/>
              </w:rPr>
            </w:pPr>
          </w:p>
          <w:p w:rsidR="00496153" w:rsidRPr="008962FF" w:rsidRDefault="00496153" w:rsidP="00D40C55">
            <w:pPr>
              <w:pStyle w:val="NoSpacing"/>
              <w:rPr>
                <w:szCs w:val="20"/>
              </w:rPr>
            </w:pPr>
          </w:p>
          <w:p w:rsidR="00496153" w:rsidRPr="008962FF" w:rsidRDefault="00496153" w:rsidP="00D40C55">
            <w:pPr>
              <w:pStyle w:val="NoSpacing"/>
              <w:rPr>
                <w:szCs w:val="20"/>
              </w:rPr>
            </w:pPr>
          </w:p>
          <w:p w:rsidR="00496153" w:rsidRPr="008962FF" w:rsidRDefault="00496153" w:rsidP="00D40C55">
            <w:pPr>
              <w:pStyle w:val="NoSpacing"/>
              <w:rPr>
                <w:szCs w:val="20"/>
              </w:rPr>
            </w:pPr>
          </w:p>
          <w:p w:rsidR="00496153" w:rsidRPr="008962FF" w:rsidRDefault="00496153" w:rsidP="00D40C55">
            <w:pPr>
              <w:pStyle w:val="NoSpacing"/>
              <w:rPr>
                <w:szCs w:val="20"/>
              </w:rPr>
            </w:pPr>
          </w:p>
        </w:tc>
      </w:tr>
    </w:tbl>
    <w:p w:rsidR="00496153" w:rsidRPr="008962FF" w:rsidRDefault="00496153" w:rsidP="00496153">
      <w:pPr>
        <w:rPr>
          <w:szCs w:val="20"/>
        </w:rPr>
      </w:pPr>
    </w:p>
    <w:p w:rsidR="00B12903" w:rsidRDefault="00B12903" w:rsidP="00B12903">
      <w:r w:rsidRPr="008962FF">
        <w:t>Please note that if this Report is delayed, further applications for Academy funding or funding from any of the other partners may not be accepted until the Report has been received.</w:t>
      </w:r>
    </w:p>
    <w:p w:rsidR="00B12903" w:rsidRPr="008962FF" w:rsidRDefault="00B12903" w:rsidP="00B12903">
      <w:pPr>
        <w:rPr>
          <w:szCs w:val="20"/>
        </w:rPr>
      </w:pPr>
    </w:p>
    <w:p w:rsidR="00367E4B" w:rsidRDefault="00B12903" w:rsidP="00496153">
      <w:pPr>
        <w:rPr>
          <w:szCs w:val="20"/>
        </w:rPr>
      </w:pPr>
      <w:r>
        <w:rPr>
          <w:szCs w:val="20"/>
        </w:rPr>
        <w:t xml:space="preserve">Starter grant holders, please </w:t>
      </w:r>
      <w:r w:rsidR="00496153" w:rsidRPr="008962FF">
        <w:rPr>
          <w:szCs w:val="20"/>
        </w:rPr>
        <w:t xml:space="preserve">note: </w:t>
      </w:r>
    </w:p>
    <w:p w:rsidR="00496153" w:rsidRPr="00367E4B" w:rsidRDefault="00496153" w:rsidP="00367E4B">
      <w:pPr>
        <w:pStyle w:val="ListParagraph"/>
        <w:numPr>
          <w:ilvl w:val="0"/>
          <w:numId w:val="1"/>
        </w:numPr>
        <w:ind w:left="360"/>
        <w:rPr>
          <w:szCs w:val="20"/>
        </w:rPr>
      </w:pPr>
      <w:r w:rsidRPr="00367E4B">
        <w:rPr>
          <w:szCs w:val="20"/>
        </w:rPr>
        <w:t>By signing the form, the head of department has confirmed that all research publications associated with the Grant</w:t>
      </w:r>
      <w:r w:rsidR="004B001B" w:rsidRPr="00367E4B">
        <w:rPr>
          <w:szCs w:val="20"/>
        </w:rPr>
        <w:t>, as reported through Researchfish (</w:t>
      </w:r>
      <w:hyperlink r:id="rId9" w:history="1">
        <w:r w:rsidR="004B001B" w:rsidRPr="00367E4B">
          <w:rPr>
            <w:rStyle w:val="Hyperlink"/>
            <w:szCs w:val="20"/>
          </w:rPr>
          <w:t>www.researchfish.com</w:t>
        </w:r>
      </w:hyperlink>
      <w:r w:rsidR="004B001B" w:rsidRPr="00367E4B">
        <w:rPr>
          <w:szCs w:val="20"/>
        </w:rPr>
        <w:t>)</w:t>
      </w:r>
      <w:r w:rsidRPr="00367E4B">
        <w:rPr>
          <w:szCs w:val="20"/>
        </w:rPr>
        <w:t xml:space="preserve"> comply with the Wellcome Trust’s policy on open access. </w:t>
      </w:r>
    </w:p>
    <w:p w:rsidR="00496153" w:rsidRPr="008962FF" w:rsidRDefault="00496153" w:rsidP="00367E4B">
      <w:pPr>
        <w:rPr>
          <w:szCs w:val="20"/>
        </w:rPr>
      </w:pPr>
    </w:p>
    <w:p w:rsidR="00496153" w:rsidRPr="00367E4B" w:rsidRDefault="00496153" w:rsidP="00367E4B">
      <w:pPr>
        <w:pStyle w:val="ListParagraph"/>
        <w:numPr>
          <w:ilvl w:val="0"/>
          <w:numId w:val="1"/>
        </w:numPr>
        <w:ind w:left="360"/>
        <w:rPr>
          <w:szCs w:val="20"/>
        </w:rPr>
      </w:pPr>
      <w:r w:rsidRPr="00367E4B">
        <w:rPr>
          <w:szCs w:val="20"/>
        </w:rPr>
        <w:t>Applicants applying for future funding from the Wellcome Trust may not be permitted to include any non-compliant publications funded through this Grant in any application submitted to the Trust, and such papers may be discounted from consideration of a researcher's track record.</w:t>
      </w:r>
    </w:p>
    <w:p w:rsidR="00496153" w:rsidRPr="008962FF" w:rsidRDefault="00496153" w:rsidP="00496153">
      <w:pPr>
        <w:rPr>
          <w:szCs w:val="20"/>
        </w:rPr>
      </w:pPr>
    </w:p>
    <w:p w:rsidR="00496153" w:rsidRPr="008962FF" w:rsidRDefault="00496153" w:rsidP="004A33F4">
      <w:pPr>
        <w:pBdr>
          <w:top w:val="single" w:sz="4" w:space="1" w:color="auto"/>
        </w:pBdr>
        <w:rPr>
          <w:szCs w:val="20"/>
        </w:rPr>
      </w:pPr>
    </w:p>
    <w:p w:rsidR="00496153" w:rsidDel="00496153" w:rsidRDefault="00496153" w:rsidP="004A33F4">
      <w:pPr>
        <w:rPr>
          <w:szCs w:val="20"/>
        </w:rPr>
      </w:pPr>
      <w:r w:rsidRPr="008962FF">
        <w:rPr>
          <w:szCs w:val="20"/>
        </w:rPr>
        <w:t>Please email your completed report to:</w:t>
      </w:r>
      <w:r>
        <w:rPr>
          <w:szCs w:val="20"/>
        </w:rPr>
        <w:t xml:space="preserve"> </w:t>
      </w:r>
      <w:hyperlink r:id="rId10" w:history="1">
        <w:r w:rsidR="001734CD" w:rsidRPr="004F1E30">
          <w:rPr>
            <w:rStyle w:val="Hyperlink"/>
          </w:rPr>
          <w:t>grants@acmedsci.ac.uk</w:t>
        </w:r>
      </w:hyperlink>
    </w:p>
    <w:p w:rsidR="00496153" w:rsidRDefault="00496153" w:rsidP="004A33F4">
      <w:pPr>
        <w:rPr>
          <w:szCs w:val="20"/>
        </w:rPr>
      </w:pPr>
    </w:p>
    <w:p w:rsidR="004A33F4" w:rsidRDefault="004A33F4" w:rsidP="004A33F4">
      <w:pPr>
        <w:pBdr>
          <w:top w:val="single" w:sz="4" w:space="1" w:color="auto"/>
        </w:pBdr>
        <w:rPr>
          <w:szCs w:val="20"/>
        </w:rPr>
      </w:pPr>
    </w:p>
    <w:p w:rsidR="004A33F4" w:rsidRDefault="0027347E" w:rsidP="0027347E">
      <w:pPr>
        <w:pStyle w:val="NoSpacing"/>
        <w:rPr>
          <w:b/>
          <w:szCs w:val="20"/>
        </w:rPr>
      </w:pPr>
      <w:r>
        <w:rPr>
          <w:b/>
          <w:szCs w:val="20"/>
        </w:rPr>
        <w:t xml:space="preserve"> </w:t>
      </w:r>
    </w:p>
    <w:p w:rsidR="004F074E" w:rsidRDefault="004F074E"/>
    <w:sectPr w:rsidR="004F074E" w:rsidSect="00B54818">
      <w:headerReference w:type="default" r:id="rId11"/>
      <w:footerReference w:type="default" r:id="rId12"/>
      <w:type w:val="continuous"/>
      <w:pgSz w:w="12240" w:h="15840"/>
      <w:pgMar w:top="1440" w:right="1440" w:bottom="1276"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2903" w:rsidRDefault="00B12903" w:rsidP="009E1CCA">
      <w:r>
        <w:separator/>
      </w:r>
    </w:p>
  </w:endnote>
  <w:endnote w:type="continuationSeparator" w:id="0">
    <w:p w:rsidR="00B12903" w:rsidRDefault="00B12903" w:rsidP="009E1CC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903" w:rsidRDefault="00B12903" w:rsidP="00D40C55">
    <w:pPr>
      <w:pStyle w:val="Footer"/>
      <w:jc w:val="right"/>
      <w:rPr>
        <w:i/>
        <w:color w:val="808080"/>
        <w:sz w:val="16"/>
        <w:szCs w:val="16"/>
      </w:rPr>
    </w:pPr>
  </w:p>
  <w:p w:rsidR="00B12903" w:rsidRDefault="00B12903" w:rsidP="00D40C55">
    <w:pPr>
      <w:pStyle w:val="Footer"/>
      <w:jc w:val="right"/>
      <w:rPr>
        <w:i/>
        <w:color w:val="808080"/>
        <w:sz w:val="16"/>
        <w:szCs w:val="16"/>
      </w:rPr>
    </w:pPr>
  </w:p>
  <w:p w:rsidR="00B12903" w:rsidRDefault="00B12903" w:rsidP="00D40C55">
    <w:pPr>
      <w:pStyle w:val="Footer"/>
      <w:jc w:val="right"/>
      <w:rPr>
        <w:i/>
        <w:color w:val="808080"/>
        <w:sz w:val="16"/>
        <w:szCs w:val="16"/>
      </w:rPr>
    </w:pPr>
  </w:p>
  <w:p w:rsidR="00B12903" w:rsidRPr="009279B2" w:rsidRDefault="00B12903" w:rsidP="00D40C55">
    <w:pPr>
      <w:pStyle w:val="Footer"/>
      <w:jc w:val="right"/>
      <w:rPr>
        <w:i/>
        <w:color w:val="808080"/>
        <w:sz w:val="16"/>
        <w:szCs w:val="16"/>
      </w:rPr>
    </w:pPr>
    <w:r>
      <w:rPr>
        <w:i/>
        <w:color w:val="808080"/>
        <w:sz w:val="16"/>
        <w:szCs w:val="16"/>
      </w:rPr>
      <w:t>Final exp form 02/ 2014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2903" w:rsidRDefault="00B12903" w:rsidP="009E1CCA">
      <w:r>
        <w:separator/>
      </w:r>
    </w:p>
  </w:footnote>
  <w:footnote w:type="continuationSeparator" w:id="0">
    <w:p w:rsidR="00B12903" w:rsidRDefault="00B12903" w:rsidP="009E1C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903" w:rsidRDefault="00B12903" w:rsidP="00D40C55">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663651"/>
    <w:multiLevelType w:val="hybridMultilevel"/>
    <w:tmpl w:val="111CE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1"/>
  </w:hdrShapeDefaults>
  <w:footnotePr>
    <w:footnote w:id="-1"/>
    <w:footnote w:id="0"/>
  </w:footnotePr>
  <w:endnotePr>
    <w:endnote w:id="-1"/>
    <w:endnote w:id="0"/>
  </w:endnotePr>
  <w:compat/>
  <w:rsids>
    <w:rsidRoot w:val="00496153"/>
    <w:rsid w:val="00090B6F"/>
    <w:rsid w:val="000E18EE"/>
    <w:rsid w:val="001734CD"/>
    <w:rsid w:val="001F737F"/>
    <w:rsid w:val="00235531"/>
    <w:rsid w:val="002662B9"/>
    <w:rsid w:val="0027347E"/>
    <w:rsid w:val="00367E4B"/>
    <w:rsid w:val="003A18DB"/>
    <w:rsid w:val="003D2E4D"/>
    <w:rsid w:val="003E2DF6"/>
    <w:rsid w:val="00496153"/>
    <w:rsid w:val="004A33F4"/>
    <w:rsid w:val="004B001B"/>
    <w:rsid w:val="004F074E"/>
    <w:rsid w:val="00572634"/>
    <w:rsid w:val="00654815"/>
    <w:rsid w:val="00733095"/>
    <w:rsid w:val="00821F62"/>
    <w:rsid w:val="00844A4A"/>
    <w:rsid w:val="00853B75"/>
    <w:rsid w:val="008962FF"/>
    <w:rsid w:val="008F2233"/>
    <w:rsid w:val="00925234"/>
    <w:rsid w:val="00993DA3"/>
    <w:rsid w:val="009E1CCA"/>
    <w:rsid w:val="00B12903"/>
    <w:rsid w:val="00B14E5E"/>
    <w:rsid w:val="00B54818"/>
    <w:rsid w:val="00BC36E7"/>
    <w:rsid w:val="00BE14E2"/>
    <w:rsid w:val="00BF50FC"/>
    <w:rsid w:val="00C30276"/>
    <w:rsid w:val="00C73447"/>
    <w:rsid w:val="00CD2530"/>
    <w:rsid w:val="00D12CFE"/>
    <w:rsid w:val="00D40C55"/>
    <w:rsid w:val="00DD6523"/>
    <w:rsid w:val="00E42ACB"/>
    <w:rsid w:val="00F11689"/>
    <w:rsid w:val="00F81DA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153"/>
    <w:rPr>
      <w:rFonts w:ascii="Verdana" w:eastAsia="Times New Roman" w:hAnsi="Verdana"/>
      <w:szCs w:val="22"/>
      <w:lang w:eastAsia="en-US"/>
    </w:rPr>
  </w:style>
  <w:style w:type="paragraph" w:styleId="Heading9">
    <w:name w:val="heading 9"/>
    <w:basedOn w:val="Normal"/>
    <w:next w:val="Normal"/>
    <w:link w:val="Heading9Char"/>
    <w:qFormat/>
    <w:rsid w:val="00496153"/>
    <w:pPr>
      <w:keepNext/>
      <w:jc w:val="center"/>
      <w:outlineLvl w:val="8"/>
    </w:pPr>
    <w:rPr>
      <w:rFonts w:ascii="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496153"/>
    <w:rPr>
      <w:rFonts w:ascii="Arial" w:eastAsia="Times New Roman" w:hAnsi="Arial" w:cs="Arial"/>
      <w:b/>
      <w:bCs/>
      <w:sz w:val="24"/>
      <w:szCs w:val="24"/>
    </w:rPr>
  </w:style>
  <w:style w:type="paragraph" w:styleId="Header">
    <w:name w:val="header"/>
    <w:basedOn w:val="Normal"/>
    <w:link w:val="HeaderChar"/>
    <w:uiPriority w:val="99"/>
    <w:rsid w:val="00496153"/>
    <w:pPr>
      <w:tabs>
        <w:tab w:val="center" w:pos="4153"/>
        <w:tab w:val="right" w:pos="8306"/>
      </w:tabs>
    </w:pPr>
    <w:rPr>
      <w:rFonts w:ascii="Times New Roman" w:hAnsi="Times New Roman"/>
      <w:sz w:val="24"/>
      <w:szCs w:val="24"/>
    </w:rPr>
  </w:style>
  <w:style w:type="character" w:customStyle="1" w:styleId="HeaderChar">
    <w:name w:val="Header Char"/>
    <w:basedOn w:val="DefaultParagraphFont"/>
    <w:link w:val="Header"/>
    <w:uiPriority w:val="99"/>
    <w:rsid w:val="00496153"/>
    <w:rPr>
      <w:rFonts w:ascii="Times New Roman" w:eastAsia="Times New Roman" w:hAnsi="Times New Roman" w:cs="Times New Roman"/>
      <w:sz w:val="24"/>
      <w:szCs w:val="24"/>
    </w:rPr>
  </w:style>
  <w:style w:type="paragraph" w:styleId="ListParagraph">
    <w:name w:val="List Paragraph"/>
    <w:basedOn w:val="Normal"/>
    <w:uiPriority w:val="34"/>
    <w:qFormat/>
    <w:rsid w:val="00496153"/>
    <w:pPr>
      <w:ind w:left="720"/>
      <w:contextualSpacing/>
    </w:pPr>
  </w:style>
  <w:style w:type="paragraph" w:styleId="NoSpacing">
    <w:name w:val="No Spacing"/>
    <w:uiPriority w:val="1"/>
    <w:qFormat/>
    <w:rsid w:val="00496153"/>
    <w:rPr>
      <w:rFonts w:ascii="Verdana" w:eastAsia="Times New Roman" w:hAnsi="Verdana"/>
      <w:szCs w:val="22"/>
      <w:lang w:eastAsia="en-US"/>
    </w:rPr>
  </w:style>
  <w:style w:type="character" w:styleId="Hyperlink">
    <w:name w:val="Hyperlink"/>
    <w:basedOn w:val="DefaultParagraphFont"/>
    <w:uiPriority w:val="99"/>
    <w:unhideWhenUsed/>
    <w:rsid w:val="00496153"/>
    <w:rPr>
      <w:color w:val="0000FF"/>
      <w:u w:val="single"/>
    </w:rPr>
  </w:style>
  <w:style w:type="paragraph" w:styleId="Footer">
    <w:name w:val="footer"/>
    <w:basedOn w:val="Normal"/>
    <w:link w:val="FooterChar"/>
    <w:uiPriority w:val="99"/>
    <w:unhideWhenUsed/>
    <w:rsid w:val="00496153"/>
    <w:pPr>
      <w:tabs>
        <w:tab w:val="center" w:pos="4513"/>
        <w:tab w:val="right" w:pos="9026"/>
      </w:tabs>
    </w:pPr>
  </w:style>
  <w:style w:type="character" w:customStyle="1" w:styleId="FooterChar">
    <w:name w:val="Footer Char"/>
    <w:basedOn w:val="DefaultParagraphFont"/>
    <w:link w:val="Footer"/>
    <w:uiPriority w:val="99"/>
    <w:rsid w:val="00496153"/>
    <w:rPr>
      <w:rFonts w:ascii="Verdana" w:eastAsia="Times New Roman" w:hAnsi="Verdana" w:cs="Times New Roman"/>
      <w:sz w:val="20"/>
    </w:rPr>
  </w:style>
  <w:style w:type="character" w:styleId="CommentReference">
    <w:name w:val="annotation reference"/>
    <w:basedOn w:val="DefaultParagraphFont"/>
    <w:uiPriority w:val="99"/>
    <w:semiHidden/>
    <w:unhideWhenUsed/>
    <w:rsid w:val="00496153"/>
    <w:rPr>
      <w:sz w:val="16"/>
      <w:szCs w:val="16"/>
    </w:rPr>
  </w:style>
  <w:style w:type="paragraph" w:styleId="CommentText">
    <w:name w:val="annotation text"/>
    <w:basedOn w:val="Normal"/>
    <w:link w:val="CommentTextChar"/>
    <w:uiPriority w:val="99"/>
    <w:semiHidden/>
    <w:unhideWhenUsed/>
    <w:rsid w:val="00496153"/>
    <w:rPr>
      <w:szCs w:val="20"/>
    </w:rPr>
  </w:style>
  <w:style w:type="character" w:customStyle="1" w:styleId="CommentTextChar">
    <w:name w:val="Comment Text Char"/>
    <w:basedOn w:val="DefaultParagraphFont"/>
    <w:link w:val="CommentText"/>
    <w:uiPriority w:val="99"/>
    <w:semiHidden/>
    <w:rsid w:val="00496153"/>
    <w:rPr>
      <w:rFonts w:ascii="Verdana" w:eastAsia="Times New Roman" w:hAnsi="Verdana" w:cs="Times New Roman"/>
      <w:sz w:val="20"/>
      <w:szCs w:val="20"/>
    </w:rPr>
  </w:style>
  <w:style w:type="paragraph" w:styleId="CommentSubject">
    <w:name w:val="annotation subject"/>
    <w:basedOn w:val="CommentText"/>
    <w:next w:val="CommentText"/>
    <w:link w:val="CommentSubjectChar"/>
    <w:uiPriority w:val="99"/>
    <w:semiHidden/>
    <w:unhideWhenUsed/>
    <w:rsid w:val="00496153"/>
    <w:rPr>
      <w:b/>
      <w:bCs/>
    </w:rPr>
  </w:style>
  <w:style w:type="character" w:customStyle="1" w:styleId="CommentSubjectChar">
    <w:name w:val="Comment Subject Char"/>
    <w:basedOn w:val="CommentTextChar"/>
    <w:link w:val="CommentSubject"/>
    <w:uiPriority w:val="99"/>
    <w:semiHidden/>
    <w:rsid w:val="00496153"/>
    <w:rPr>
      <w:b/>
      <w:bCs/>
    </w:rPr>
  </w:style>
  <w:style w:type="paragraph" w:styleId="BalloonText">
    <w:name w:val="Balloon Text"/>
    <w:basedOn w:val="Normal"/>
    <w:link w:val="BalloonTextChar"/>
    <w:uiPriority w:val="99"/>
    <w:semiHidden/>
    <w:unhideWhenUsed/>
    <w:rsid w:val="00496153"/>
    <w:rPr>
      <w:rFonts w:ascii="Tahoma" w:hAnsi="Tahoma" w:cs="Tahoma"/>
      <w:sz w:val="16"/>
      <w:szCs w:val="16"/>
    </w:rPr>
  </w:style>
  <w:style w:type="character" w:customStyle="1" w:styleId="BalloonTextChar">
    <w:name w:val="Balloon Text Char"/>
    <w:basedOn w:val="DefaultParagraphFont"/>
    <w:link w:val="BalloonText"/>
    <w:uiPriority w:val="99"/>
    <w:semiHidden/>
    <w:rsid w:val="00496153"/>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30592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rants@acmedsci.ac.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grants@acmedsci.ac.uk" TargetMode="External"/><Relationship Id="rId4" Type="http://schemas.openxmlformats.org/officeDocument/2006/relationships/webSettings" Target="webSettings.xml"/><Relationship Id="rId9" Type="http://schemas.openxmlformats.org/officeDocument/2006/relationships/hyperlink" Target="http://www.researchfish.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404</Words>
  <Characters>2306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Academy of Medical Science</Company>
  <LinksUpToDate>false</LinksUpToDate>
  <CharactersWithSpaces>2705</CharactersWithSpaces>
  <SharedDoc>false</SharedDoc>
  <HLinks>
    <vt:vector size="90" baseType="variant">
      <vt:variant>
        <vt:i4>3801197</vt:i4>
      </vt:variant>
      <vt:variant>
        <vt:i4>90</vt:i4>
      </vt:variant>
      <vt:variant>
        <vt:i4>0</vt:i4>
      </vt:variant>
      <vt:variant>
        <vt:i4>5</vt:i4>
      </vt:variant>
      <vt:variant>
        <vt:lpwstr>http://www.acmedsci.ac.uk/mentoring</vt:lpwstr>
      </vt:variant>
      <vt:variant>
        <vt:lpwstr/>
      </vt:variant>
      <vt:variant>
        <vt:i4>4128771</vt:i4>
      </vt:variant>
      <vt:variant>
        <vt:i4>87</vt:i4>
      </vt:variant>
      <vt:variant>
        <vt:i4>0</vt:i4>
      </vt:variant>
      <vt:variant>
        <vt:i4>5</vt:i4>
      </vt:variant>
      <vt:variant>
        <vt:lpwstr>mailto:colby.bernari@acmedsci.ac.uk</vt:lpwstr>
      </vt:variant>
      <vt:variant>
        <vt:lpwstr/>
      </vt:variant>
      <vt:variant>
        <vt:i4>5898310</vt:i4>
      </vt:variant>
      <vt:variant>
        <vt:i4>84</vt:i4>
      </vt:variant>
      <vt:variant>
        <vt:i4>0</vt:i4>
      </vt:variant>
      <vt:variant>
        <vt:i4>5</vt:i4>
      </vt:variant>
      <vt:variant>
        <vt:lpwstr>http://www.prostatecanceruk.org/</vt:lpwstr>
      </vt:variant>
      <vt:variant>
        <vt:lpwstr/>
      </vt:variant>
      <vt:variant>
        <vt:i4>8126494</vt:i4>
      </vt:variant>
      <vt:variant>
        <vt:i4>81</vt:i4>
      </vt:variant>
      <vt:variant>
        <vt:i4>0</vt:i4>
      </vt:variant>
      <vt:variant>
        <vt:i4>5</vt:i4>
      </vt:variant>
      <vt:variant>
        <vt:lpwstr>mailto:kate.holmes@prostatecanceruk.org</vt:lpwstr>
      </vt:variant>
      <vt:variant>
        <vt:lpwstr/>
      </vt:variant>
      <vt:variant>
        <vt:i4>65</vt:i4>
      </vt:variant>
      <vt:variant>
        <vt:i4>78</vt:i4>
      </vt:variant>
      <vt:variant>
        <vt:i4>0</vt:i4>
      </vt:variant>
      <vt:variant>
        <vt:i4>5</vt:i4>
      </vt:variant>
      <vt:variant>
        <vt:lpwstr>http://www.arthritisresearchuk.org/research/grants-you-can-apply-for/types-of-grant.aspx</vt:lpwstr>
      </vt:variant>
      <vt:variant>
        <vt:lpwstr/>
      </vt:variant>
      <vt:variant>
        <vt:i4>917608</vt:i4>
      </vt:variant>
      <vt:variant>
        <vt:i4>75</vt:i4>
      </vt:variant>
      <vt:variant>
        <vt:i4>0</vt:i4>
      </vt:variant>
      <vt:variant>
        <vt:i4>5</vt:i4>
      </vt:variant>
      <vt:variant>
        <vt:lpwstr>mailto:S.George@arthritisresearchuk.org</vt:lpwstr>
      </vt:variant>
      <vt:variant>
        <vt:lpwstr/>
      </vt:variant>
      <vt:variant>
        <vt:i4>2490469</vt:i4>
      </vt:variant>
      <vt:variant>
        <vt:i4>72</vt:i4>
      </vt:variant>
      <vt:variant>
        <vt:i4>0</vt:i4>
      </vt:variant>
      <vt:variant>
        <vt:i4>5</vt:i4>
      </vt:variant>
      <vt:variant>
        <vt:lpwstr>http://www.bhf.org.uk/research/research-grants</vt:lpwstr>
      </vt:variant>
      <vt:variant>
        <vt:lpwstr/>
      </vt:variant>
      <vt:variant>
        <vt:i4>5242921</vt:i4>
      </vt:variant>
      <vt:variant>
        <vt:i4>69</vt:i4>
      </vt:variant>
      <vt:variant>
        <vt:i4>0</vt:i4>
      </vt:variant>
      <vt:variant>
        <vt:i4>5</vt:i4>
      </vt:variant>
      <vt:variant>
        <vt:lpwstr>mailto:research@bhf.org.uk</vt:lpwstr>
      </vt:variant>
      <vt:variant>
        <vt:lpwstr/>
      </vt:variant>
      <vt:variant>
        <vt:i4>7405668</vt:i4>
      </vt:variant>
      <vt:variant>
        <vt:i4>66</vt:i4>
      </vt:variant>
      <vt:variant>
        <vt:i4>0</vt:i4>
      </vt:variant>
      <vt:variant>
        <vt:i4>5</vt:i4>
      </vt:variant>
      <vt:variant>
        <vt:lpwstr>http://www.mrc.ac.uk/index.htm</vt:lpwstr>
      </vt:variant>
      <vt:variant>
        <vt:lpwstr/>
      </vt:variant>
      <vt:variant>
        <vt:i4>7405585</vt:i4>
      </vt:variant>
      <vt:variant>
        <vt:i4>63</vt:i4>
      </vt:variant>
      <vt:variant>
        <vt:i4>0</vt:i4>
      </vt:variant>
      <vt:variant>
        <vt:i4>5</vt:i4>
      </vt:variant>
      <vt:variant>
        <vt:lpwstr>mailto:julia.dickinson@headoffice.mrc.ac.uk</vt:lpwstr>
      </vt:variant>
      <vt:variant>
        <vt:lpwstr/>
      </vt:variant>
      <vt:variant>
        <vt:i4>458841</vt:i4>
      </vt:variant>
      <vt:variant>
        <vt:i4>60</vt:i4>
      </vt:variant>
      <vt:variant>
        <vt:i4>0</vt:i4>
      </vt:variant>
      <vt:variant>
        <vt:i4>5</vt:i4>
      </vt:variant>
      <vt:variant>
        <vt:lpwstr>http://www.wellcome.ac.uk/Funding/Biomedical-science</vt:lpwstr>
      </vt:variant>
      <vt:variant>
        <vt:lpwstr/>
      </vt:variant>
      <vt:variant>
        <vt:i4>1048610</vt:i4>
      </vt:variant>
      <vt:variant>
        <vt:i4>57</vt:i4>
      </vt:variant>
      <vt:variant>
        <vt:i4>0</vt:i4>
      </vt:variant>
      <vt:variant>
        <vt:i4>5</vt:i4>
      </vt:variant>
      <vt:variant>
        <vt:lpwstr>mailto:j.harden@wellcome.ac.uk</vt:lpwstr>
      </vt:variant>
      <vt:variant>
        <vt:lpwstr/>
      </vt:variant>
      <vt:variant>
        <vt:i4>4128837</vt:i4>
      </vt:variant>
      <vt:variant>
        <vt:i4>54</vt:i4>
      </vt:variant>
      <vt:variant>
        <vt:i4>0</vt:i4>
      </vt:variant>
      <vt:variant>
        <vt:i4>5</vt:i4>
      </vt:variant>
      <vt:variant>
        <vt:lpwstr>mailto:clinicallecturers@acmedsci.ac.uk</vt:lpwstr>
      </vt:variant>
      <vt:variant>
        <vt:lpwstr/>
      </vt:variant>
      <vt:variant>
        <vt:i4>2424930</vt:i4>
      </vt:variant>
      <vt:variant>
        <vt:i4>27</vt:i4>
      </vt:variant>
      <vt:variant>
        <vt:i4>0</vt:i4>
      </vt:variant>
      <vt:variant>
        <vt:i4>5</vt:i4>
      </vt:variant>
      <vt:variant>
        <vt:lpwstr>http://www.wellcome.ac.uk/About-us/Policy/Policy-and-position-statements/WTD018855.htm</vt:lpwstr>
      </vt:variant>
      <vt:variant>
        <vt:lpwstr/>
      </vt:variant>
      <vt:variant>
        <vt:i4>4128837</vt:i4>
      </vt:variant>
      <vt:variant>
        <vt:i4>0</vt:i4>
      </vt:variant>
      <vt:variant>
        <vt:i4>0</vt:i4>
      </vt:variant>
      <vt:variant>
        <vt:i4>5</vt:i4>
      </vt:variant>
      <vt:variant>
        <vt:lpwstr>mailto:clinicallecturers@acmedsci.ac.uk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dc:creator>
  <cp:lastModifiedBy>melissa</cp:lastModifiedBy>
  <cp:revision>9</cp:revision>
  <dcterms:created xsi:type="dcterms:W3CDTF">2013-11-13T11:09:00Z</dcterms:created>
  <dcterms:modified xsi:type="dcterms:W3CDTF">2014-03-10T15:26:00Z</dcterms:modified>
</cp:coreProperties>
</file>